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025E" w14:textId="77777777" w:rsidR="00500BBA" w:rsidRDefault="00500BBA" w:rsidP="003C1350">
      <w:pPr>
        <w:spacing w:after="0"/>
        <w:jc w:val="center"/>
        <w:rPr>
          <w:rFonts w:ascii="Times New Roman" w:hAnsi="Times New Roman" w:cs="Times New Roman"/>
          <w:b/>
          <w:sz w:val="32"/>
          <w:szCs w:val="32"/>
          <w:u w:val="single"/>
        </w:rPr>
      </w:pPr>
      <w:r w:rsidRPr="007C09DE">
        <w:rPr>
          <w:noProof/>
        </w:rPr>
        <w:drawing>
          <wp:inline distT="0" distB="0" distL="0" distR="0" wp14:anchorId="39834E49" wp14:editId="748E4890">
            <wp:extent cx="3108960" cy="914400"/>
            <wp:effectExtent l="0" t="0" r="0" b="0"/>
            <wp:docPr id="35" name="Picture 35" descr="MC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mohr1\AppData\Local\Microsoft\Windows\Temporary Internet Files\Content.Outlook\M7N4PPX3\MCC-Horizontal-Logo-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6713" cy="916680"/>
                    </a:xfrm>
                    <a:prstGeom prst="rect">
                      <a:avLst/>
                    </a:prstGeom>
                    <a:noFill/>
                    <a:ln>
                      <a:noFill/>
                    </a:ln>
                  </pic:spPr>
                </pic:pic>
              </a:graphicData>
            </a:graphic>
          </wp:inline>
        </w:drawing>
      </w:r>
    </w:p>
    <w:p w14:paraId="65FDB287" w14:textId="7EDD7F01" w:rsidR="003C1350" w:rsidRDefault="00AE7C72" w:rsidP="00985980">
      <w:pPr>
        <w:spacing w:after="0"/>
        <w:rPr>
          <w:rFonts w:ascii="Times New Roman" w:hAnsi="Times New Roman" w:cs="Times New Roman"/>
          <w:b/>
          <w:sz w:val="32"/>
          <w:szCs w:val="32"/>
          <w:u w:val="single"/>
        </w:rPr>
      </w:pPr>
      <w:r>
        <w:rPr>
          <w:rFonts w:ascii="Times New Roman" w:hAnsi="Times New Roman" w:cs="Times New Roman"/>
          <w:b/>
          <w:sz w:val="32"/>
          <w:szCs w:val="32"/>
          <w:u w:val="single"/>
        </w:rPr>
        <w:t>VR&amp;E INFORMATION SHEET</w:t>
      </w:r>
    </w:p>
    <w:p w14:paraId="109CF50F" w14:textId="77777777" w:rsidR="003C1350" w:rsidRDefault="003C1350" w:rsidP="00B6130D">
      <w:pPr>
        <w:spacing w:after="0"/>
        <w:rPr>
          <w:rFonts w:ascii="Times New Roman" w:hAnsi="Times New Roman" w:cs="Times New Roman"/>
          <w:sz w:val="24"/>
          <w:szCs w:val="24"/>
        </w:rPr>
      </w:pPr>
    </w:p>
    <w:p w14:paraId="1687EBA4" w14:textId="00DCC3E4" w:rsidR="003C1350" w:rsidRPr="00400B20" w:rsidRDefault="003658FC" w:rsidP="00B6130D">
      <w:pPr>
        <w:spacing w:after="0"/>
        <w:rPr>
          <w:rFonts w:ascii="Arial" w:hAnsi="Arial" w:cs="Arial"/>
        </w:rPr>
      </w:pPr>
      <w:r w:rsidRPr="00400B20">
        <w:rPr>
          <w:rFonts w:ascii="Arial" w:hAnsi="Arial" w:cs="Arial"/>
        </w:rPr>
        <w:t xml:space="preserve">Student Name: </w:t>
      </w:r>
      <w:r w:rsidR="00466081">
        <w:rPr>
          <w:rFonts w:ascii="Arial" w:hAnsi="Arial" w:cs="Arial"/>
        </w:rPr>
        <w:tab/>
      </w:r>
      <w:r w:rsidR="00466081">
        <w:rPr>
          <w:rFonts w:ascii="Arial" w:hAnsi="Arial" w:cs="Arial"/>
        </w:rPr>
        <w:tab/>
      </w:r>
      <w:r w:rsidR="00466081">
        <w:rPr>
          <w:rFonts w:ascii="Arial" w:hAnsi="Arial" w:cs="Arial"/>
        </w:rPr>
        <w:tab/>
      </w:r>
      <w:r w:rsidR="00466081">
        <w:rPr>
          <w:rFonts w:ascii="Arial" w:hAnsi="Arial" w:cs="Arial"/>
        </w:rPr>
        <w:tab/>
      </w:r>
      <w:r w:rsidR="00466081">
        <w:rPr>
          <w:rFonts w:ascii="Arial" w:hAnsi="Arial" w:cs="Arial"/>
        </w:rPr>
        <w:tab/>
      </w:r>
      <w:r w:rsidR="00466081">
        <w:rPr>
          <w:rFonts w:ascii="Arial" w:hAnsi="Arial" w:cs="Arial"/>
        </w:rPr>
        <w:tab/>
      </w:r>
      <w:r w:rsidR="007842F8" w:rsidRPr="00400B20">
        <w:rPr>
          <w:rFonts w:ascii="Arial" w:hAnsi="Arial" w:cs="Arial"/>
        </w:rPr>
        <w:t xml:space="preserve">Student ID #: </w:t>
      </w:r>
      <w:r w:rsidR="00985980">
        <w:rPr>
          <w:rFonts w:ascii="Arial" w:hAnsi="Arial" w:cs="Arial"/>
        </w:rPr>
        <w:tab/>
      </w:r>
      <w:r w:rsidR="00985980">
        <w:rPr>
          <w:rFonts w:ascii="Arial" w:hAnsi="Arial" w:cs="Arial"/>
        </w:rPr>
        <w:tab/>
      </w:r>
      <w:r w:rsidR="00985980">
        <w:rPr>
          <w:rFonts w:ascii="Arial" w:hAnsi="Arial" w:cs="Arial"/>
        </w:rPr>
        <w:tab/>
      </w:r>
      <w:r w:rsidR="00985980">
        <w:rPr>
          <w:rFonts w:ascii="Arial" w:hAnsi="Arial" w:cs="Arial"/>
        </w:rPr>
        <w:tab/>
        <w:t>Date:</w:t>
      </w:r>
    </w:p>
    <w:p w14:paraId="7767A36E" w14:textId="77777777" w:rsidR="003C1350" w:rsidRPr="00400B20" w:rsidRDefault="003C1350" w:rsidP="00B6130D">
      <w:pPr>
        <w:spacing w:after="0"/>
        <w:rPr>
          <w:rFonts w:ascii="Arial" w:hAnsi="Arial" w:cs="Arial"/>
        </w:rPr>
      </w:pPr>
    </w:p>
    <w:p w14:paraId="6ECB7A1A" w14:textId="3053A499" w:rsidR="003C1350" w:rsidRPr="00400B20" w:rsidRDefault="003C1350" w:rsidP="00B6130D">
      <w:pPr>
        <w:spacing w:after="0"/>
        <w:rPr>
          <w:rFonts w:ascii="Arial" w:hAnsi="Arial" w:cs="Arial"/>
        </w:rPr>
      </w:pPr>
    </w:p>
    <w:p w14:paraId="5F7E52D1" w14:textId="0A09F825" w:rsidR="0078178F" w:rsidRPr="00400B20" w:rsidRDefault="003C1350" w:rsidP="00B6130D">
      <w:pPr>
        <w:spacing w:after="0"/>
        <w:rPr>
          <w:rFonts w:ascii="Arial" w:hAnsi="Arial" w:cs="Arial"/>
        </w:rPr>
      </w:pPr>
      <w:r w:rsidRPr="00400B20">
        <w:rPr>
          <w:rFonts w:ascii="Arial" w:hAnsi="Arial" w:cs="Arial"/>
        </w:rPr>
        <w:t>I have been brief</w:t>
      </w:r>
      <w:r w:rsidR="00F143FA" w:rsidRPr="00400B20">
        <w:rPr>
          <w:rFonts w:ascii="Arial" w:hAnsi="Arial" w:cs="Arial"/>
        </w:rPr>
        <w:t>ed</w:t>
      </w:r>
      <w:r w:rsidRPr="00400B20">
        <w:rPr>
          <w:rFonts w:ascii="Arial" w:hAnsi="Arial" w:cs="Arial"/>
        </w:rPr>
        <w:t xml:space="preserve"> on and understand:</w:t>
      </w:r>
    </w:p>
    <w:p w14:paraId="75D414E7" w14:textId="728DCD1A" w:rsidR="0078178F" w:rsidRPr="00400B20" w:rsidRDefault="0078178F" w:rsidP="00466081">
      <w:pPr>
        <w:pStyle w:val="Heading2"/>
      </w:pPr>
      <w:r w:rsidRPr="00400B20">
        <w:t>VA PRINCIPLES OF EXCELLENCE</w:t>
      </w:r>
      <w:r w:rsidR="00163F8E">
        <w:t xml:space="preserve"> – PERSONALIZED SHOPPING SHEET</w:t>
      </w:r>
    </w:p>
    <w:p w14:paraId="493A2138" w14:textId="1659D728" w:rsidR="00ED348B" w:rsidRPr="004266F6" w:rsidRDefault="003D4DB1" w:rsidP="00BB6E04">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45E4D588" wp14:editId="76E0AA7B">
                <wp:extent cx="175260" cy="129540"/>
                <wp:effectExtent l="0" t="0" r="15240" b="22860"/>
                <wp:docPr id="1"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D56B8B" w14:textId="77777777" w:rsidR="003D4DB1" w:rsidRDefault="003D4DB1" w:rsidP="003D4DB1">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E4D588" id="Rounded Rectangle 1" o:spid="_x0000_s102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" filled="f" strokecolor="#243f60 [1604]" strokeweight="2pt">
                <v:textbox>
                  <w:txbxContent>
                    <w:p w14:paraId="2DD56B8B" w14:textId="77777777" w:rsidR="003D4DB1" w:rsidRDefault="003D4DB1" w:rsidP="003D4DB1">
                      <w:pPr>
                        <w:jc w:val="center"/>
                      </w:pPr>
                      <w:proofErr w:type="spellStart"/>
                      <w:r>
                        <w:t>Ffff</w:t>
                      </w:r>
                      <w:proofErr w:type="spellEnd"/>
                      <w:r>
                        <w:tab/>
                      </w:r>
                      <w:proofErr w:type="spellStart"/>
                      <w:r>
                        <w:t>fff</w:t>
                      </w:r>
                      <w:proofErr w:type="spellEnd"/>
                    </w:p>
                  </w:txbxContent>
                </v:textbox>
                <w10:anchorlock/>
              </v:roundrect>
            </w:pict>
          </mc:Fallback>
        </mc:AlternateContent>
      </w:r>
      <w:r w:rsidR="00B02006" w:rsidRPr="00400B20">
        <w:rPr>
          <w:rFonts w:ascii="Arial" w:hAnsi="Arial" w:cs="Arial"/>
        </w:rPr>
        <w:t xml:space="preserve"> </w:t>
      </w:r>
      <w:r w:rsidR="00B02006" w:rsidRPr="00400B20">
        <w:rPr>
          <w:rFonts w:ascii="Arial" w:hAnsi="Arial" w:cs="Arial"/>
        </w:rPr>
        <w:tab/>
      </w:r>
      <w:r w:rsidR="00985980">
        <w:rPr>
          <w:rFonts w:ascii="Arial" w:hAnsi="Arial" w:cs="Arial"/>
        </w:rPr>
        <w:t>S</w:t>
      </w:r>
      <w:r w:rsidR="00985980" w:rsidRPr="00400B20">
        <w:rPr>
          <w:rFonts w:ascii="Arial" w:hAnsi="Arial" w:cs="Arial"/>
        </w:rPr>
        <w:t xml:space="preserve">tudents using VA </w:t>
      </w:r>
      <w:r w:rsidR="00985980">
        <w:rPr>
          <w:rFonts w:ascii="Arial" w:hAnsi="Arial" w:cs="Arial"/>
        </w:rPr>
        <w:t xml:space="preserve">and TA </w:t>
      </w:r>
      <w:r w:rsidR="00985980" w:rsidRPr="00400B20">
        <w:rPr>
          <w:rFonts w:ascii="Arial" w:hAnsi="Arial" w:cs="Arial"/>
        </w:rPr>
        <w:t>education benefits are eligible to apply for federal financial aid by filing a Free Application for Federal Student Aid</w:t>
      </w:r>
      <w:r w:rsidR="00985980">
        <w:rPr>
          <w:rFonts w:ascii="Arial" w:hAnsi="Arial" w:cs="Arial"/>
        </w:rPr>
        <w:t xml:space="preserve"> (</w:t>
      </w:r>
      <w:r w:rsidR="00985980" w:rsidRPr="00400B20">
        <w:rPr>
          <w:rFonts w:ascii="Arial" w:hAnsi="Arial" w:cs="Arial"/>
        </w:rPr>
        <w:t>FAFSA</w:t>
      </w:r>
      <w:r w:rsidR="00985980">
        <w:rPr>
          <w:rFonts w:ascii="Arial" w:hAnsi="Arial" w:cs="Arial"/>
        </w:rPr>
        <w:t>)</w:t>
      </w:r>
      <w:r w:rsidR="00985980" w:rsidRPr="00400B20">
        <w:rPr>
          <w:rFonts w:ascii="Arial" w:hAnsi="Arial" w:cs="Arial"/>
        </w:rPr>
        <w:t xml:space="preserve"> at </w:t>
      </w:r>
      <w:hyperlink r:id="rId9" w:history="1">
        <w:r w:rsidR="00985980" w:rsidRPr="00400B20">
          <w:rPr>
            <w:rStyle w:val="Hyperlink"/>
            <w:rFonts w:ascii="Arial" w:hAnsi="Arial" w:cs="Arial"/>
          </w:rPr>
          <w:t>https://studentaid.gov/h/apply-for-aid/fafsa</w:t>
        </w:r>
      </w:hyperlink>
      <w:r w:rsidR="00985980" w:rsidRPr="00400B20">
        <w:rPr>
          <w:rFonts w:ascii="Arial" w:hAnsi="Arial" w:cs="Arial"/>
          <w:color w:val="FF0000"/>
        </w:rPr>
        <w:t xml:space="preserve"> </w:t>
      </w:r>
      <w:r w:rsidR="00985980" w:rsidRPr="00400B20">
        <w:rPr>
          <w:rFonts w:ascii="Arial" w:hAnsi="Arial" w:cs="Arial"/>
        </w:rPr>
        <w:t xml:space="preserve">using school code 004432.  Assistance can be found at the MCC Financial aid </w:t>
      </w:r>
      <w:r w:rsidR="00985980">
        <w:rPr>
          <w:rFonts w:ascii="Arial" w:hAnsi="Arial" w:cs="Arial"/>
        </w:rPr>
        <w:t>web</w:t>
      </w:r>
      <w:r w:rsidR="00985980" w:rsidRPr="00400B20">
        <w:rPr>
          <w:rFonts w:ascii="Arial" w:hAnsi="Arial" w:cs="Arial"/>
        </w:rPr>
        <w:t>site</w:t>
      </w:r>
      <w:r w:rsidR="00985980" w:rsidRPr="00400B20">
        <w:rPr>
          <w:rFonts w:ascii="Arial" w:hAnsi="Arial" w:cs="Arial"/>
          <w:color w:val="FF0000"/>
        </w:rPr>
        <w:t xml:space="preserve"> </w:t>
      </w:r>
      <w:hyperlink r:id="rId10" w:history="1">
        <w:r w:rsidR="00985980" w:rsidRPr="00400B20">
          <w:rPr>
            <w:rStyle w:val="Hyperlink"/>
            <w:rFonts w:ascii="Arial" w:hAnsi="Arial" w:cs="Arial"/>
          </w:rPr>
          <w:t>https://mccneb.edu/fa</w:t>
        </w:r>
      </w:hyperlink>
      <w:r w:rsidR="00955C9B">
        <w:rPr>
          <w:rFonts w:ascii="Arial" w:hAnsi="Arial" w:cs="Arial"/>
        </w:rPr>
        <w:t xml:space="preserve"> </w:t>
      </w:r>
    </w:p>
    <w:p w14:paraId="4EA69FA9" w14:textId="77777777" w:rsidR="00BB6E04" w:rsidRPr="00400B20" w:rsidRDefault="00BB6E04" w:rsidP="00BB6E04">
      <w:pPr>
        <w:spacing w:after="0"/>
        <w:ind w:left="720" w:hanging="720"/>
        <w:rPr>
          <w:rFonts w:ascii="Arial" w:hAnsi="Arial" w:cs="Arial"/>
          <w:color w:val="FF0000"/>
        </w:rPr>
      </w:pPr>
    </w:p>
    <w:p w14:paraId="510F3B14" w14:textId="0E1A924A" w:rsidR="00985980" w:rsidRDefault="00BB6E04" w:rsidP="00985980">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4EE3C2AC" wp14:editId="12B00EF0">
                <wp:extent cx="175260" cy="129540"/>
                <wp:effectExtent l="0" t="0" r="15240" b="22860"/>
                <wp:docPr id="12"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A29140" w14:textId="77777777" w:rsidR="00BB6E04" w:rsidRDefault="00BB6E04" w:rsidP="00BB6E04">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E3C2AC" id="_x0000_s102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" filled="f" strokecolor="#243f60 [1604]" strokeweight="2pt">
                <v:textbox>
                  <w:txbxContent>
                    <w:p w14:paraId="62A29140" w14:textId="77777777" w:rsidR="00BB6E04" w:rsidRDefault="00BB6E04" w:rsidP="00BB6E04">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E3006B" w:rsidRPr="009459CD">
        <w:rPr>
          <w:rFonts w:ascii="Arial" w:hAnsi="Arial" w:cs="Arial"/>
        </w:rPr>
        <w:t xml:space="preserve">Students who have submitted a completed FASFA to MCC can access their </w:t>
      </w:r>
      <w:r w:rsidR="00E3006B" w:rsidRPr="009459CD">
        <w:rPr>
          <w:rFonts w:ascii="Arial" w:hAnsi="Arial" w:cs="Arial"/>
          <w:b/>
        </w:rPr>
        <w:t>College Financing Plan (Federal Shopping Sheet)</w:t>
      </w:r>
      <w:r w:rsidR="00E3006B">
        <w:rPr>
          <w:rFonts w:ascii="Arial" w:hAnsi="Arial" w:cs="Arial"/>
          <w:b/>
        </w:rPr>
        <w:t>,</w:t>
      </w:r>
      <w:r w:rsidR="00E3006B">
        <w:rPr>
          <w:rFonts w:ascii="Arial" w:hAnsi="Arial" w:cs="Arial"/>
          <w:bCs/>
        </w:rPr>
        <w:t xml:space="preserve"> </w:t>
      </w:r>
      <w:r w:rsidR="00E3006B">
        <w:rPr>
          <w:rFonts w:ascii="Arial" w:hAnsi="Arial" w:cs="Arial"/>
        </w:rPr>
        <w:t xml:space="preserve">including federal </w:t>
      </w:r>
      <w:r w:rsidR="00E3006B" w:rsidRPr="009459CD">
        <w:rPr>
          <w:rFonts w:ascii="Arial" w:hAnsi="Arial" w:cs="Arial"/>
        </w:rPr>
        <w:t>aid</w:t>
      </w:r>
      <w:r w:rsidR="00E3006B">
        <w:rPr>
          <w:rFonts w:ascii="Arial" w:hAnsi="Arial" w:cs="Arial"/>
        </w:rPr>
        <w:t xml:space="preserve"> when packaged,</w:t>
      </w:r>
      <w:r w:rsidR="00E3006B" w:rsidRPr="00A04EC8">
        <w:rPr>
          <w:rFonts w:ascii="Arial" w:hAnsi="Arial" w:cs="Arial"/>
        </w:rPr>
        <w:t xml:space="preserve"> on their MCC </w:t>
      </w:r>
      <w:proofErr w:type="spellStart"/>
      <w:r w:rsidR="00E3006B" w:rsidRPr="00A04EC8">
        <w:rPr>
          <w:rFonts w:ascii="Arial" w:hAnsi="Arial" w:cs="Arial"/>
        </w:rPr>
        <w:t>MyWay</w:t>
      </w:r>
      <w:proofErr w:type="spellEnd"/>
      <w:r w:rsidR="00E3006B" w:rsidRPr="00A04EC8">
        <w:rPr>
          <w:rFonts w:ascii="Arial" w:hAnsi="Arial" w:cs="Arial"/>
        </w:rPr>
        <w:t xml:space="preserve"> account, under Self Service, Financial Aid, Financial Aid, Federal Shopping Sheet. </w:t>
      </w:r>
      <w:r w:rsidR="00E3006B">
        <w:rPr>
          <w:rFonts w:ascii="Arial" w:hAnsi="Arial" w:cs="Arial"/>
        </w:rPr>
        <w:t>(</w:t>
      </w:r>
      <w:r w:rsidR="00E3006B" w:rsidRPr="007F376C">
        <w:rPr>
          <w:rFonts w:ascii="Arial" w:hAnsi="Arial" w:cs="Arial"/>
        </w:rPr>
        <w:t>MyWay.M</w:t>
      </w:r>
      <w:r w:rsidR="00E3006B" w:rsidRPr="007F376C">
        <w:rPr>
          <w:rFonts w:ascii="Arial" w:hAnsi="Arial" w:cs="Arial"/>
        </w:rPr>
        <w:t>C</w:t>
      </w:r>
      <w:r w:rsidR="00E3006B" w:rsidRPr="007F376C">
        <w:rPr>
          <w:rFonts w:ascii="Arial" w:hAnsi="Arial" w:cs="Arial"/>
        </w:rPr>
        <w:t>Cneb.edu</w:t>
      </w:r>
      <w:r w:rsidR="00E3006B">
        <w:rPr>
          <w:rFonts w:ascii="Arial" w:hAnsi="Arial" w:cs="Arial"/>
        </w:rPr>
        <w:t>)</w:t>
      </w:r>
      <w:r w:rsidR="00E3006B" w:rsidRPr="00A04EC8">
        <w:rPr>
          <w:rFonts w:ascii="Arial" w:hAnsi="Arial" w:cs="Arial"/>
        </w:rPr>
        <w:t xml:space="preserve"> Students who have not submitted a FAFSA to MCC may view their estimated CFP under the Military and Veteran Services FAQ page.  See below.  Students may also contact the MVS office for a copy of their CFP</w:t>
      </w:r>
      <w:bookmarkStart w:id="0" w:name="_GoBack"/>
      <w:bookmarkEnd w:id="0"/>
      <w:r w:rsidR="00985980">
        <w:rPr>
          <w:rFonts w:ascii="Arial" w:hAnsi="Arial" w:cs="Arial"/>
        </w:rPr>
        <w:t>.</w:t>
      </w:r>
    </w:p>
    <w:p w14:paraId="505A4029" w14:textId="77777777" w:rsidR="00985980" w:rsidRDefault="00985980" w:rsidP="00985980">
      <w:pPr>
        <w:spacing w:after="0"/>
        <w:ind w:left="720"/>
        <w:rPr>
          <w:rFonts w:ascii="Arial" w:hAnsi="Arial" w:cs="Arial"/>
        </w:rPr>
      </w:pPr>
    </w:p>
    <w:p w14:paraId="315C5331" w14:textId="77777777" w:rsidR="00985980" w:rsidRDefault="00985980" w:rsidP="00985980">
      <w:pPr>
        <w:spacing w:after="0"/>
        <w:ind w:left="720"/>
        <w:rPr>
          <w:rFonts w:ascii="Arial" w:hAnsi="Arial" w:cs="Arial"/>
          <w:color w:val="191919"/>
          <w:shd w:val="clear" w:color="auto" w:fill="FFFFFF"/>
        </w:rPr>
      </w:pPr>
      <w:r w:rsidRPr="00400B20">
        <w:rPr>
          <w:rFonts w:ascii="Arial" w:hAnsi="Arial" w:cs="Arial"/>
        </w:rPr>
        <w:t>MCC Net Price Calculator –Students confidentially submit financial infor</w:t>
      </w:r>
      <w:r>
        <w:rPr>
          <w:rFonts w:ascii="Arial" w:hAnsi="Arial" w:cs="Arial"/>
        </w:rPr>
        <w:t xml:space="preserve">mation to receive an estimated </w:t>
      </w:r>
      <w:r w:rsidRPr="00400B20">
        <w:rPr>
          <w:rFonts w:ascii="Arial" w:hAnsi="Arial" w:cs="Arial"/>
        </w:rPr>
        <w:t>cost of attendance to include tuition and fees, books and supplies, room and board and other related expenses – minus estimated grant and scholarship aid</w:t>
      </w:r>
      <w:r>
        <w:rPr>
          <w:rFonts w:ascii="Arial" w:hAnsi="Arial" w:cs="Arial"/>
        </w:rPr>
        <w:t xml:space="preserve"> (loans not included) for three quarters of study</w:t>
      </w:r>
      <w:r w:rsidRPr="00400B20">
        <w:rPr>
          <w:rFonts w:ascii="Arial" w:hAnsi="Arial" w:cs="Arial"/>
        </w:rPr>
        <w:t>.</w:t>
      </w:r>
      <w:r>
        <w:rPr>
          <w:rFonts w:ascii="Arial" w:hAnsi="Arial" w:cs="Arial"/>
        </w:rPr>
        <w:t xml:space="preserve">  </w:t>
      </w:r>
      <w:r w:rsidRPr="00400B20">
        <w:rPr>
          <w:rFonts w:ascii="Arial" w:hAnsi="Arial" w:cs="Arial"/>
        </w:rPr>
        <w:t xml:space="preserve">Net Price Calculator -  </w:t>
      </w:r>
      <w:hyperlink r:id="rId11" w:history="1">
        <w:r w:rsidRPr="008449F6">
          <w:rPr>
            <w:rStyle w:val="Hyperlink"/>
            <w:rFonts w:ascii="Arial" w:hAnsi="Arial" w:cs="Arial"/>
          </w:rPr>
          <w:t>https://apps.mccneb.edu/NetPrice/</w:t>
        </w:r>
      </w:hyperlink>
      <w:r w:rsidRPr="00D76A42">
        <w:rPr>
          <w:rFonts w:ascii="Arial" w:hAnsi="Arial" w:cs="Arial"/>
          <w:color w:val="191919"/>
          <w:shd w:val="clear" w:color="auto" w:fill="FFFFFF"/>
        </w:rPr>
        <w:t>.</w:t>
      </w:r>
      <w:r>
        <w:rPr>
          <w:rFonts w:ascii="Arial" w:hAnsi="Arial" w:cs="Arial"/>
          <w:color w:val="191919"/>
          <w:shd w:val="clear" w:color="auto" w:fill="FFFFFF"/>
        </w:rPr>
        <w:t xml:space="preserve">  </w:t>
      </w:r>
    </w:p>
    <w:p w14:paraId="3DF040AA" w14:textId="77777777" w:rsidR="00985980" w:rsidRDefault="00985980" w:rsidP="00985980">
      <w:pPr>
        <w:spacing w:after="0"/>
        <w:ind w:left="720"/>
        <w:rPr>
          <w:rFonts w:ascii="Arial" w:hAnsi="Arial" w:cs="Arial"/>
        </w:rPr>
      </w:pPr>
    </w:p>
    <w:p w14:paraId="44ED86A2" w14:textId="77777777" w:rsidR="00985980" w:rsidRDefault="00985980" w:rsidP="00985980">
      <w:pPr>
        <w:spacing w:after="0"/>
        <w:ind w:left="720"/>
        <w:rPr>
          <w:rFonts w:ascii="Arial" w:hAnsi="Arial" w:cs="Arial"/>
          <w:u w:val="single"/>
        </w:rPr>
      </w:pPr>
      <w:r w:rsidRPr="00BD6AF2">
        <w:rPr>
          <w:rFonts w:ascii="Arial" w:hAnsi="Arial" w:cs="Arial"/>
          <w:b/>
          <w:color w:val="191919"/>
          <w:shd w:val="clear" w:color="auto" w:fill="FFFFFF"/>
        </w:rPr>
        <w:t>N</w:t>
      </w:r>
      <w:r>
        <w:rPr>
          <w:rFonts w:ascii="Arial" w:hAnsi="Arial" w:cs="Arial"/>
          <w:b/>
          <w:color w:val="191919"/>
          <w:shd w:val="clear" w:color="auto" w:fill="FFFFFF"/>
        </w:rPr>
        <w:t>OTE</w:t>
      </w:r>
      <w:r w:rsidRPr="00BD6AF2">
        <w:rPr>
          <w:rFonts w:ascii="Arial" w:hAnsi="Arial" w:cs="Arial"/>
          <w:b/>
          <w:color w:val="191919"/>
          <w:shd w:val="clear" w:color="auto" w:fill="FFFFFF"/>
        </w:rPr>
        <w:t>:</w:t>
      </w:r>
      <w:r>
        <w:rPr>
          <w:rFonts w:ascii="Arial" w:hAnsi="Arial" w:cs="Arial"/>
          <w:color w:val="191919"/>
          <w:shd w:val="clear" w:color="auto" w:fill="FFFFFF"/>
        </w:rPr>
        <w:t xml:space="preserve"> </w:t>
      </w:r>
      <w:r w:rsidRPr="00386D46">
        <w:rPr>
          <w:rFonts w:ascii="Arial" w:hAnsi="Arial" w:cs="Arial"/>
          <w:shd w:val="clear" w:color="auto" w:fill="FFFFFF"/>
        </w:rPr>
        <w:t>Some specialized programs require additional fees – HIMC1, HIMO1, ASNAS, LPNCE, PMPMC, PHPMO, PTWAS, WEAAS, IBMSD, HDIAS.  Information can be found at the MVS FAQ page</w:t>
      </w:r>
      <w:r>
        <w:rPr>
          <w:rFonts w:ascii="Arial" w:hAnsi="Arial" w:cs="Arial"/>
          <w:shd w:val="clear" w:color="auto" w:fill="FFFFFF"/>
        </w:rPr>
        <w:t>.</w:t>
      </w:r>
      <w:r w:rsidRPr="005B4346">
        <w:rPr>
          <w:rFonts w:ascii="Arial" w:hAnsi="Arial" w:cs="Arial"/>
          <w:u w:val="single"/>
        </w:rPr>
        <w:t xml:space="preserve"> </w:t>
      </w:r>
    </w:p>
    <w:p w14:paraId="6752DCA0" w14:textId="77777777" w:rsidR="00985980" w:rsidRDefault="00985980" w:rsidP="00985980">
      <w:pPr>
        <w:spacing w:after="0"/>
        <w:ind w:left="720"/>
        <w:rPr>
          <w:rFonts w:ascii="Arial" w:hAnsi="Arial" w:cs="Arial"/>
          <w:u w:val="single"/>
        </w:rPr>
      </w:pPr>
    </w:p>
    <w:p w14:paraId="595ABBF8" w14:textId="70E6D5EA" w:rsidR="00F4508D" w:rsidRDefault="00985980" w:rsidP="00985980">
      <w:pPr>
        <w:spacing w:after="0"/>
        <w:ind w:left="720"/>
        <w:rPr>
          <w:rFonts w:ascii="Arial" w:hAnsi="Arial" w:cs="Arial"/>
          <w:color w:val="191919"/>
          <w:shd w:val="clear" w:color="auto" w:fill="FFFFFF"/>
        </w:rPr>
      </w:pPr>
      <w:r w:rsidRPr="005B4346">
        <w:rPr>
          <w:rFonts w:ascii="Arial" w:hAnsi="Arial" w:cs="Arial"/>
          <w:u w:val="single"/>
        </w:rPr>
        <w:t>Cost per quarter</w:t>
      </w:r>
      <w:r>
        <w:rPr>
          <w:rFonts w:ascii="Arial" w:hAnsi="Arial" w:cs="Arial"/>
        </w:rPr>
        <w:t xml:space="preserve"> = </w:t>
      </w:r>
      <w:r w:rsidRPr="005B4346">
        <w:rPr>
          <w:rFonts w:ascii="Arial" w:hAnsi="Arial" w:cs="Arial"/>
          <w:u w:val="single"/>
        </w:rPr>
        <w:t>total cost of attendance</w:t>
      </w:r>
      <w:r>
        <w:rPr>
          <w:rFonts w:ascii="Arial" w:hAnsi="Arial" w:cs="Arial"/>
        </w:rPr>
        <w:t xml:space="preserve"> ÷ </w:t>
      </w:r>
      <w:r w:rsidRPr="005B4346">
        <w:rPr>
          <w:rFonts w:ascii="Arial" w:hAnsi="Arial" w:cs="Arial"/>
          <w:u w:val="single"/>
        </w:rPr>
        <w:t>3</w:t>
      </w:r>
      <w:r>
        <w:rPr>
          <w:rFonts w:ascii="Arial" w:hAnsi="Arial" w:cs="Arial"/>
        </w:rPr>
        <w:t xml:space="preserve">.  </w:t>
      </w:r>
      <w:r w:rsidRPr="005B4346">
        <w:rPr>
          <w:rFonts w:ascii="Arial" w:hAnsi="Arial" w:cs="Arial"/>
          <w:u w:val="single"/>
        </w:rPr>
        <w:t>Program cost</w:t>
      </w:r>
      <w:r>
        <w:rPr>
          <w:rFonts w:ascii="Arial" w:hAnsi="Arial" w:cs="Arial"/>
        </w:rPr>
        <w:t xml:space="preserve"> = </w:t>
      </w:r>
      <w:r w:rsidRPr="005B4346">
        <w:rPr>
          <w:rFonts w:ascii="Arial" w:hAnsi="Arial" w:cs="Arial"/>
          <w:u w:val="single"/>
        </w:rPr>
        <w:t>program quarters</w:t>
      </w:r>
      <w:r>
        <w:rPr>
          <w:rFonts w:ascii="Arial" w:hAnsi="Arial" w:cs="Arial"/>
        </w:rPr>
        <w:t xml:space="preserve"> x </w:t>
      </w:r>
      <w:r w:rsidRPr="005B4346">
        <w:rPr>
          <w:rFonts w:ascii="Arial" w:hAnsi="Arial" w:cs="Arial"/>
          <w:u w:val="single"/>
        </w:rPr>
        <w:t>cost per quarter</w:t>
      </w:r>
      <w:r>
        <w:rPr>
          <w:rFonts w:ascii="Arial" w:hAnsi="Arial" w:cs="Arial"/>
        </w:rPr>
        <w:t xml:space="preserve">.  </w:t>
      </w:r>
      <w:r>
        <w:rPr>
          <w:rFonts w:ascii="Arial" w:hAnsi="Arial" w:cs="Arial"/>
          <w:color w:val="191919"/>
          <w:shd w:val="clear" w:color="auto" w:fill="FFFFFF"/>
        </w:rPr>
        <w:t>O</w:t>
      </w:r>
      <w:r w:rsidRPr="00D76A42">
        <w:rPr>
          <w:rFonts w:ascii="Arial" w:hAnsi="Arial" w:cs="Arial"/>
          <w:color w:val="191919"/>
          <w:shd w:val="clear" w:color="auto" w:fill="FFFFFF"/>
        </w:rPr>
        <w:t xml:space="preserve">ther information to help compare aid packages offered by different schools </w:t>
      </w:r>
      <w:r>
        <w:rPr>
          <w:rFonts w:ascii="Arial" w:hAnsi="Arial" w:cs="Arial"/>
          <w:color w:val="191919"/>
          <w:shd w:val="clear" w:color="auto" w:fill="FFFFFF"/>
        </w:rPr>
        <w:t>can be found at the Student Aid.gov website -</w:t>
      </w:r>
      <w:r w:rsidRPr="00D76A42">
        <w:rPr>
          <w:rFonts w:ascii="Arial" w:hAnsi="Arial" w:cs="Arial"/>
          <w:color w:val="191919"/>
          <w:shd w:val="clear" w:color="auto" w:fill="FFFFFF"/>
        </w:rPr>
        <w:t> </w:t>
      </w:r>
      <w:hyperlink r:id="rId12" w:tgtFrame="_blank" w:history="1">
        <w:r w:rsidRPr="00CF256B">
          <w:rPr>
            <w:rStyle w:val="Hyperlink"/>
            <w:rFonts w:ascii="Arial" w:hAnsi="Arial" w:cs="Arial"/>
            <w:bCs/>
            <w:color w:val="0B77BE"/>
            <w:bdr w:val="none" w:sz="0" w:space="0" w:color="auto" w:frame="1"/>
            <w:shd w:val="clear" w:color="auto" w:fill="FFFFFF"/>
          </w:rPr>
          <w:t>https://studentaid.gov/complete-aid-process/comparing-aid-offers</w:t>
        </w:r>
      </w:hyperlink>
    </w:p>
    <w:p w14:paraId="629581F7" w14:textId="77777777" w:rsidR="00466081" w:rsidRPr="00D76A42" w:rsidRDefault="00466081" w:rsidP="00BB6E04">
      <w:pPr>
        <w:spacing w:after="0"/>
        <w:ind w:left="720" w:hanging="720"/>
        <w:rPr>
          <w:rFonts w:ascii="Arial" w:hAnsi="Arial" w:cs="Arial"/>
          <w:color w:val="FF0000"/>
        </w:rPr>
      </w:pPr>
    </w:p>
    <w:p w14:paraId="4EE4FD2F" w14:textId="354940BE" w:rsidR="00466081" w:rsidRDefault="00BB6E04" w:rsidP="005A7BC1">
      <w:pPr>
        <w:spacing w:after="0"/>
        <w:ind w:left="720" w:hanging="720"/>
        <w:rPr>
          <w:rStyle w:val="Hyperlink"/>
          <w:rFonts w:ascii="Arial" w:hAnsi="Arial" w:cs="Arial"/>
        </w:rPr>
      </w:pPr>
      <w:r w:rsidRPr="00400B20">
        <w:rPr>
          <w:rFonts w:ascii="Arial" w:hAnsi="Arial" w:cs="Arial"/>
          <w:noProof/>
          <w:color w:val="FF0000"/>
        </w:rPr>
        <mc:AlternateContent>
          <mc:Choice Requires="wps">
            <w:drawing>
              <wp:inline distT="0" distB="0" distL="0" distR="0" wp14:anchorId="167F92B5" wp14:editId="372BD6F0">
                <wp:extent cx="175260" cy="129540"/>
                <wp:effectExtent l="0" t="0" r="15240" b="22860"/>
                <wp:docPr id="34"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1AC207" w14:textId="77777777" w:rsidR="00BB6E04" w:rsidRDefault="00BB6E04" w:rsidP="00BB6E04">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7F92B5" id="_x0000_s102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" filled="f" strokecolor="#243f60 [1604]" strokeweight="2pt">
                <v:textbox>
                  <w:txbxContent>
                    <w:p w14:paraId="2F1AC207" w14:textId="77777777" w:rsidR="00BB6E04" w:rsidRDefault="00BB6E04" w:rsidP="00BB6E04">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985980" w:rsidRPr="002665D6">
        <w:rPr>
          <w:rFonts w:ascii="Arial" w:hAnsi="Arial" w:cs="Arial"/>
          <w:u w:val="single"/>
        </w:rPr>
        <w:t>Timeline to Graduate</w:t>
      </w:r>
      <w:r w:rsidR="00985980">
        <w:rPr>
          <w:rFonts w:ascii="Arial" w:hAnsi="Arial" w:cs="Arial"/>
        </w:rPr>
        <w:t xml:space="preserve"> </w:t>
      </w:r>
      <w:r w:rsidR="00985980" w:rsidRPr="00400B20">
        <w:rPr>
          <w:rFonts w:ascii="Arial" w:hAnsi="Arial" w:cs="Arial"/>
        </w:rPr>
        <w:t xml:space="preserve">- </w:t>
      </w:r>
      <w:r w:rsidR="00985980" w:rsidRPr="00BE6230">
        <w:rPr>
          <w:rFonts w:ascii="Arial" w:hAnsi="Arial" w:cs="Arial"/>
        </w:rPr>
        <w:t>To determine the estimated number of</w:t>
      </w:r>
      <w:r w:rsidR="00985980">
        <w:rPr>
          <w:rFonts w:ascii="Arial" w:hAnsi="Arial" w:cs="Arial"/>
        </w:rPr>
        <w:t xml:space="preserve"> </w:t>
      </w:r>
      <w:r w:rsidR="00985980" w:rsidRPr="000A6B3A">
        <w:rPr>
          <w:rFonts w:ascii="Arial" w:hAnsi="Arial" w:cs="Arial"/>
          <w:u w:val="single"/>
        </w:rPr>
        <w:t>full-</w:t>
      </w:r>
      <w:r w:rsidR="00985980" w:rsidRPr="00BE6230">
        <w:rPr>
          <w:rFonts w:ascii="Arial" w:hAnsi="Arial" w:cs="Arial"/>
          <w:u w:val="single"/>
        </w:rPr>
        <w:t>time</w:t>
      </w:r>
      <w:r w:rsidR="00985980">
        <w:rPr>
          <w:rFonts w:ascii="Arial" w:hAnsi="Arial" w:cs="Arial"/>
        </w:rPr>
        <w:t xml:space="preserve"> </w:t>
      </w:r>
      <w:r w:rsidR="00985980" w:rsidRPr="00BE6230">
        <w:rPr>
          <w:rFonts w:ascii="Arial" w:hAnsi="Arial" w:cs="Arial"/>
        </w:rPr>
        <w:t>quarters of study required to complete a program, divide the total required credit hours by 12</w:t>
      </w:r>
      <w:r w:rsidR="00985980">
        <w:rPr>
          <w:rFonts w:ascii="Arial" w:hAnsi="Arial" w:cs="Arial"/>
        </w:rPr>
        <w:t>.</w:t>
      </w:r>
    </w:p>
    <w:p w14:paraId="2AF7831C" w14:textId="77777777" w:rsidR="00466081" w:rsidRDefault="00466081" w:rsidP="005A7BC1">
      <w:pPr>
        <w:spacing w:after="0"/>
        <w:ind w:left="720" w:hanging="720"/>
        <w:rPr>
          <w:rFonts w:ascii="Arial" w:hAnsi="Arial" w:cs="Arial"/>
          <w:color w:val="FF0000"/>
        </w:rPr>
      </w:pPr>
    </w:p>
    <w:p w14:paraId="195DA7CB" w14:textId="5E426C80" w:rsidR="005A1174" w:rsidRDefault="005A7BC1" w:rsidP="00466081">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680BD216" wp14:editId="28878C28">
                <wp:extent cx="175260" cy="129540"/>
                <wp:effectExtent l="0" t="0" r="15240" b="22860"/>
                <wp:docPr id="37"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6E25DA" w14:textId="77777777" w:rsidR="005A7BC1" w:rsidRDefault="005A7BC1" w:rsidP="005A7BC1">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0BD216" id="_x0000_s102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" filled="f" strokecolor="#243f60 [1604]" strokeweight="2pt">
                <v:textbox>
                  <w:txbxContent>
                    <w:p w14:paraId="6C6E25DA" w14:textId="77777777" w:rsidR="005A7BC1" w:rsidRDefault="005A7BC1" w:rsidP="005A7BC1">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985980" w:rsidRPr="00400B20">
        <w:rPr>
          <w:rFonts w:ascii="Arial" w:hAnsi="Arial" w:cs="Arial"/>
        </w:rPr>
        <w:t>Degree and certificate programs</w:t>
      </w:r>
      <w:r w:rsidR="00985980">
        <w:rPr>
          <w:rFonts w:ascii="Arial" w:hAnsi="Arial" w:cs="Arial"/>
        </w:rPr>
        <w:t>, including</w:t>
      </w:r>
      <w:r w:rsidR="00985980" w:rsidRPr="00400B20">
        <w:rPr>
          <w:rFonts w:ascii="Arial" w:hAnsi="Arial" w:cs="Arial"/>
        </w:rPr>
        <w:t xml:space="preserve"> the total number of credits required for a program, broken down by general education, electives, and major requirements are located on the MCC Programs A-Z webpage and in the MCC catalog</w:t>
      </w:r>
      <w:r w:rsidR="00985980">
        <w:rPr>
          <w:rFonts w:ascii="Arial" w:hAnsi="Arial" w:cs="Arial"/>
        </w:rPr>
        <w:t>.</w:t>
      </w:r>
      <w:r w:rsidR="00985980" w:rsidRPr="00400B20">
        <w:rPr>
          <w:rFonts w:ascii="Arial" w:hAnsi="Arial" w:cs="Arial"/>
        </w:rPr>
        <w:t xml:space="preserve">  </w:t>
      </w:r>
      <w:hyperlink r:id="rId13" w:history="1">
        <w:r w:rsidR="00985980" w:rsidRPr="00566D0D">
          <w:rPr>
            <w:rStyle w:val="Hyperlink"/>
            <w:rFonts w:ascii="Arial" w:hAnsi="Arial" w:cs="Arial"/>
          </w:rPr>
          <w:t>https://mycatalog.mccneb.edu/content.php?catoid=12&amp;navoid=403</w:t>
        </w:r>
      </w:hyperlink>
      <w:r w:rsidRPr="00400B20">
        <w:rPr>
          <w:rFonts w:ascii="Arial" w:hAnsi="Arial" w:cs="Arial"/>
        </w:rPr>
        <w:t>.</w:t>
      </w:r>
    </w:p>
    <w:p w14:paraId="7A771784" w14:textId="77777777" w:rsidR="00466081" w:rsidRDefault="00466081" w:rsidP="00466081">
      <w:pPr>
        <w:spacing w:after="0"/>
        <w:ind w:left="720" w:hanging="720"/>
        <w:rPr>
          <w:rFonts w:ascii="Arial" w:hAnsi="Arial" w:cs="Arial"/>
          <w:color w:val="FF0000"/>
        </w:rPr>
      </w:pPr>
    </w:p>
    <w:p w14:paraId="574DEE8E" w14:textId="3BDBB904" w:rsidR="00AC2284" w:rsidRDefault="00AC2284" w:rsidP="00AC2284">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63C59D58" wp14:editId="2F32180E">
                <wp:extent cx="175260" cy="129540"/>
                <wp:effectExtent l="0" t="0" r="15240" b="22860"/>
                <wp:docPr id="22"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1EDC0E" w14:textId="77777777" w:rsidR="00AC2284" w:rsidRDefault="00AC2284" w:rsidP="00AC2284">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C59D58" id="_x0000_s103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" filled="f" strokecolor="#243f60 [1604]" strokeweight="2pt">
                <v:textbox>
                  <w:txbxContent>
                    <w:p w14:paraId="4F1EDC0E" w14:textId="77777777" w:rsidR="00AC2284" w:rsidRDefault="00AC2284" w:rsidP="00AC2284">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985980">
        <w:rPr>
          <w:rFonts w:ascii="Arial" w:hAnsi="Arial" w:cs="Arial"/>
        </w:rPr>
        <w:t xml:space="preserve">The MVS FAQs page includes information on graduation rates, VA benefits rates, credit for military </w:t>
      </w:r>
      <w:r w:rsidR="00985980" w:rsidRPr="00DD2E3C">
        <w:rPr>
          <w:rFonts w:ascii="Arial" w:hAnsi="Arial" w:cs="Arial"/>
        </w:rPr>
        <w:t>service, when classes will be offered,</w:t>
      </w:r>
      <w:r w:rsidR="00985980">
        <w:rPr>
          <w:rFonts w:ascii="Arial" w:hAnsi="Arial" w:cs="Arial"/>
        </w:rPr>
        <w:t xml:space="preserve"> graduate employment rates and specialized program fees.  MVS FAQs - </w:t>
      </w:r>
      <w:hyperlink r:id="rId14" w:history="1">
        <w:r w:rsidR="00985980" w:rsidRPr="004D1514">
          <w:rPr>
            <w:rStyle w:val="Hyperlink"/>
            <w:rFonts w:ascii="Arial" w:hAnsi="Arial" w:cs="Arial"/>
          </w:rPr>
          <w:t>https://mccneb.edu/Prospective-Students/Student-Tools-Resources/Military-Connected-Student-Resources/Military-Veteran-Services/Student-Resources/Military-Veteran-Services-FAQs</w:t>
        </w:r>
      </w:hyperlink>
    </w:p>
    <w:p w14:paraId="19E5935D" w14:textId="77777777" w:rsidR="00CB453D" w:rsidRPr="00400B20" w:rsidRDefault="00CB453D" w:rsidP="00A64468">
      <w:pPr>
        <w:spacing w:after="0"/>
        <w:ind w:left="720" w:hanging="720"/>
        <w:rPr>
          <w:rFonts w:ascii="Arial" w:hAnsi="Arial" w:cs="Arial"/>
        </w:rPr>
      </w:pPr>
    </w:p>
    <w:p w14:paraId="07E7E453" w14:textId="662EFAC6" w:rsidR="0078178F" w:rsidRPr="00400B20" w:rsidRDefault="0078178F" w:rsidP="00BB6E04">
      <w:pPr>
        <w:spacing w:after="0"/>
        <w:ind w:left="720" w:hanging="720"/>
        <w:rPr>
          <w:rFonts w:ascii="Arial" w:hAnsi="Arial" w:cs="Arial"/>
        </w:rPr>
      </w:pPr>
    </w:p>
    <w:p w14:paraId="335767BB" w14:textId="69E054B7" w:rsidR="0078178F" w:rsidRDefault="0078178F" w:rsidP="00466081">
      <w:pPr>
        <w:pStyle w:val="Heading2"/>
      </w:pPr>
      <w:r w:rsidRPr="00400B20">
        <w:t>PREPARING FOR USE OF BENEFITS</w:t>
      </w:r>
    </w:p>
    <w:p w14:paraId="0BDE2346" w14:textId="77777777" w:rsidR="00401382" w:rsidRPr="00400B20" w:rsidRDefault="00401382" w:rsidP="00401382">
      <w:pPr>
        <w:spacing w:after="0"/>
        <w:ind w:left="720" w:hanging="720"/>
        <w:rPr>
          <w:rFonts w:ascii="Arial" w:hAnsi="Arial" w:cs="Arial"/>
        </w:rPr>
      </w:pPr>
    </w:p>
    <w:p w14:paraId="7B893086" w14:textId="262DA3D4" w:rsidR="00EB49CA" w:rsidRDefault="00401382" w:rsidP="00EB49CA">
      <w:pPr>
        <w:spacing w:after="0"/>
        <w:ind w:left="720" w:hanging="720"/>
        <w:rPr>
          <w:rStyle w:val="Hyperlink"/>
          <w:rFonts w:ascii="Times New Roman" w:hAnsi="Times New Roman" w:cs="Times New Roman"/>
          <w:sz w:val="24"/>
          <w:szCs w:val="24"/>
        </w:rPr>
      </w:pPr>
      <w:r w:rsidRPr="00400B20">
        <w:rPr>
          <w:rFonts w:ascii="Arial" w:hAnsi="Arial" w:cs="Arial"/>
          <w:noProof/>
        </w:rPr>
        <mc:AlternateContent>
          <mc:Choice Requires="wps">
            <w:drawing>
              <wp:inline distT="0" distB="0" distL="0" distR="0" wp14:anchorId="5501BE2A" wp14:editId="3EE92E9E">
                <wp:extent cx="175260" cy="129540"/>
                <wp:effectExtent l="0" t="0" r="15240" b="22860"/>
                <wp:docPr id="61" name="Rounded Rectangle 2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44AFD24" w14:textId="77777777" w:rsidR="00401382" w:rsidRDefault="00401382" w:rsidP="00401382">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01BE2A" id="Rounded Rectangle 24" o:spid="_x0000_s103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vhfgIAAPI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M1bL4X4CAADyBAAA&#10;DgAAAAAAAAAAAAAAAAAuAgAAZHJzL2Uyb0RvYy54bWxQSwECLQAUAAYACAAAACEAmg44sdoAAAAD&#10;AQAADwAAAAAAAAAAAAAAAADYBAAAZHJzL2Rvd25yZXYueG1sUEsFBgAAAAAEAAQA8wAAAN8FAAAA&#10;AA==&#10;" filled="f" strokecolor="#385d8a" strokeweight="2pt">
                <v:textbox>
                  <w:txbxContent>
                    <w:p w14:paraId="444AFD24" w14:textId="77777777" w:rsidR="00401382" w:rsidRDefault="00401382" w:rsidP="00401382">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93062F">
        <w:rPr>
          <w:rFonts w:ascii="Arial" w:hAnsi="Arial" w:cs="Arial"/>
        </w:rPr>
        <w:t xml:space="preserve">The VA pays irregularly, and I will not base my budget solely on anticipated payments.  Information on monthly stipend rates can be obtained by contacting my VR&amp;E counselor and at the VA website:  </w:t>
      </w:r>
      <w:hyperlink r:id="rId15" w:history="1">
        <w:r w:rsidRPr="00AE3405">
          <w:rPr>
            <w:rStyle w:val="Hyperlink"/>
            <w:rFonts w:ascii="Times New Roman" w:hAnsi="Times New Roman" w:cs="Times New Roman"/>
            <w:sz w:val="24"/>
            <w:szCs w:val="24"/>
          </w:rPr>
          <w:t>https://www.benefits.va.gov/vocrehab/subsistence_allowance_rates.asp</w:t>
        </w:r>
      </w:hyperlink>
    </w:p>
    <w:p w14:paraId="3FF2BE2D" w14:textId="77777777" w:rsidR="00466081" w:rsidRPr="00400B20" w:rsidRDefault="00466081" w:rsidP="00EB49CA">
      <w:pPr>
        <w:spacing w:after="0"/>
        <w:ind w:left="720" w:hanging="720"/>
        <w:rPr>
          <w:rFonts w:ascii="Arial" w:hAnsi="Arial" w:cs="Arial"/>
        </w:rPr>
      </w:pPr>
    </w:p>
    <w:p w14:paraId="59177A64" w14:textId="2C9FF246" w:rsidR="00EB49CA" w:rsidRDefault="00EB49CA" w:rsidP="00EB49CA">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74BF35F3" wp14:editId="6685B37F">
                <wp:extent cx="175260" cy="129540"/>
                <wp:effectExtent l="0" t="0" r="15240" b="22860"/>
                <wp:docPr id="24" name="Rounded Rectangle 2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C70B980" w14:textId="77777777" w:rsidR="00EB49CA" w:rsidRDefault="00EB49CA" w:rsidP="00EB49CA">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BF35F3" id="_x0000_s103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YwuyBn4CAADyBAAA&#10;DgAAAAAAAAAAAAAAAAAuAgAAZHJzL2Uyb0RvYy54bWxQSwECLQAUAAYACAAAACEAmg44sdoAAAAD&#10;AQAADwAAAAAAAAAAAAAAAADYBAAAZHJzL2Rvd25yZXYueG1sUEsFBgAAAAAEAAQA8wAAAN8FAAAA&#10;AA==&#10;" filled="f" strokecolor="#385d8a" strokeweight="2pt">
                <v:textbox>
                  <w:txbxContent>
                    <w:p w14:paraId="2C70B980" w14:textId="77777777" w:rsidR="00EB49CA" w:rsidRDefault="00EB49CA" w:rsidP="00EB49CA">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 understand the VA gives me three quarters to have </w:t>
      </w:r>
      <w:r w:rsidR="00FA151E">
        <w:rPr>
          <w:rFonts w:ascii="Arial" w:hAnsi="Arial" w:cs="Arial"/>
        </w:rPr>
        <w:t>any prior college</w:t>
      </w:r>
      <w:r w:rsidRPr="00400B20">
        <w:rPr>
          <w:rFonts w:ascii="Arial" w:hAnsi="Arial" w:cs="Arial"/>
        </w:rPr>
        <w:t xml:space="preserve"> transcripts</w:t>
      </w:r>
      <w:r w:rsidR="00FA151E">
        <w:rPr>
          <w:rFonts w:ascii="Arial" w:hAnsi="Arial" w:cs="Arial"/>
        </w:rPr>
        <w:t xml:space="preserve"> (including military transcripts)</w:t>
      </w:r>
      <w:r w:rsidRPr="00400B20">
        <w:rPr>
          <w:rFonts w:ascii="Arial" w:hAnsi="Arial" w:cs="Arial"/>
        </w:rPr>
        <w:t xml:space="preserve"> sent to Metropolitan Community College </w:t>
      </w:r>
      <w:r>
        <w:rPr>
          <w:rFonts w:ascii="Arial" w:hAnsi="Arial" w:cs="Arial"/>
        </w:rPr>
        <w:t>for evaluation of credit to apply to my program</w:t>
      </w:r>
      <w:r w:rsidRPr="00400B20">
        <w:rPr>
          <w:rFonts w:ascii="Arial" w:hAnsi="Arial" w:cs="Arial"/>
        </w:rPr>
        <w:t>.</w:t>
      </w:r>
    </w:p>
    <w:p w14:paraId="391F220D" w14:textId="77777777" w:rsidR="001F53F3" w:rsidRDefault="001F53F3" w:rsidP="00EB49CA">
      <w:pPr>
        <w:spacing w:after="0"/>
        <w:ind w:left="720" w:hanging="720"/>
        <w:rPr>
          <w:rFonts w:ascii="Arial" w:hAnsi="Arial" w:cs="Arial"/>
        </w:rPr>
      </w:pPr>
    </w:p>
    <w:p w14:paraId="7697CB85" w14:textId="7B09575B" w:rsidR="001641FC" w:rsidRDefault="00EB49CA" w:rsidP="00466081">
      <w:pPr>
        <w:pStyle w:val="Heading2"/>
      </w:pPr>
      <w:r w:rsidRPr="00400B20">
        <w:t>VA BENEFITS IMPLEMENTATION</w:t>
      </w:r>
    </w:p>
    <w:p w14:paraId="30693280" w14:textId="77777777" w:rsidR="001F53F3" w:rsidRPr="00400B20" w:rsidRDefault="001F53F3" w:rsidP="001F53F3">
      <w:pPr>
        <w:spacing w:after="0"/>
        <w:ind w:left="720" w:hanging="720"/>
        <w:rPr>
          <w:rFonts w:ascii="Arial" w:hAnsi="Arial" w:cs="Arial"/>
        </w:rPr>
      </w:pPr>
    </w:p>
    <w:p w14:paraId="2EB5EDBB" w14:textId="6D73C007" w:rsidR="001641FC" w:rsidRDefault="001F53F3" w:rsidP="001F53F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46EE9B0" wp14:editId="2E07C47A">
                <wp:extent cx="175260" cy="129540"/>
                <wp:effectExtent l="0" t="0" r="15240" b="22860"/>
                <wp:docPr id="21" name="Rounded Rectangle 28"/>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56D4FC9"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6EE9B0" id="Rounded Rectangle 28" o:spid="_x0000_s103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hfQIAAPI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DY+sshfQIAAPIEAAAO&#10;AAAAAAAAAAAAAAAAAC4CAABkcnMvZTJvRG9jLnhtbFBLAQItABQABgAIAAAAIQCaDjix2gAAAAMB&#10;AAAPAAAAAAAAAAAAAAAAANcEAABkcnMvZG93bnJldi54bWxQSwUGAAAAAAQABADzAAAA3gUAAAAA&#10;" filled="f" strokecolor="#385d8a" strokeweight="2pt">
                <v:textbox>
                  <w:txbxContent>
                    <w:p w14:paraId="456D4FC9"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understand it is in my best interest to enroll in classes at a minimum of 30 days prior to the start of the term to help minimize the possibility of my benefits being delayed and/or interrupted.</w:t>
      </w:r>
    </w:p>
    <w:p w14:paraId="1EC7DDFA" w14:textId="77777777" w:rsidR="001F53F3" w:rsidRPr="00400B20" w:rsidRDefault="001F53F3" w:rsidP="001F53F3">
      <w:pPr>
        <w:spacing w:after="0"/>
        <w:ind w:left="720" w:hanging="720"/>
        <w:rPr>
          <w:rFonts w:ascii="Arial" w:hAnsi="Arial" w:cs="Arial"/>
        </w:rPr>
      </w:pPr>
    </w:p>
    <w:p w14:paraId="749B7AB6" w14:textId="77777777" w:rsidR="001F53F3" w:rsidRDefault="001F53F3" w:rsidP="001F53F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BBF8F7B" wp14:editId="4EF022CC">
                <wp:extent cx="175260" cy="129540"/>
                <wp:effectExtent l="0" t="0" r="15240" b="22860"/>
                <wp:docPr id="23" name="Rounded Rectangle 2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E8210B6"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BF8F7B" id="Rounded Rectangle 29" o:spid="_x0000_s103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eZpDlH4CAADyBAAA&#10;DgAAAAAAAAAAAAAAAAAuAgAAZHJzL2Uyb0RvYy54bWxQSwECLQAUAAYACAAAACEAmg44sdoAAAAD&#10;AQAADwAAAAAAAAAAAAAAAADYBAAAZHJzL2Rvd25yZXYueG1sUEsFBgAAAAAEAAQA8wAAAN8FAAAA&#10;AA==&#10;" filled="f" strokecolor="#385d8a" strokeweight="2pt">
                <v:textbox>
                  <w:txbxContent>
                    <w:p w14:paraId="3E8210B6"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must carefully plan my course load each quarter; any additions and withdrawals to my enrollment will potentially increase VA processing time and the chance for errors and/or delays in payment.</w:t>
      </w:r>
    </w:p>
    <w:p w14:paraId="2814BC21" w14:textId="77777777" w:rsidR="001F53F3" w:rsidRPr="00400B20" w:rsidRDefault="001F53F3" w:rsidP="001641FC">
      <w:pPr>
        <w:spacing w:after="0"/>
        <w:ind w:left="720" w:hanging="720"/>
        <w:rPr>
          <w:rFonts w:ascii="Arial" w:hAnsi="Arial" w:cs="Arial"/>
        </w:rPr>
      </w:pPr>
    </w:p>
    <w:p w14:paraId="2D0D4482" w14:textId="77777777" w:rsidR="00466081" w:rsidRDefault="00EB49CA" w:rsidP="00466081">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38666A45" wp14:editId="4C07B4B4">
                <wp:extent cx="175260" cy="129540"/>
                <wp:effectExtent l="0" t="0" r="15240" b="22860"/>
                <wp:docPr id="38" name="Rounded Rectangle 2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BE8AA6A" w14:textId="77777777" w:rsidR="00EB49CA" w:rsidRDefault="00EB49CA" w:rsidP="00EB49CA">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666A45" id="Rounded Rectangle 21" o:spid="_x0000_s103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pnr5On4CAADyBAAA&#10;DgAAAAAAAAAAAAAAAAAuAgAAZHJzL2Uyb0RvYy54bWxQSwECLQAUAAYACAAAACEAmg44sdoAAAAD&#10;AQAADwAAAAAAAAAAAAAAAADYBAAAZHJzL2Rvd25yZXYueG1sUEsFBgAAAAAEAAQA8wAAAN8FAAAA&#10;AA==&#10;" filled="f" strokecolor="#385d8a" strokeweight="2pt">
                <v:textbox>
                  <w:txbxContent>
                    <w:p w14:paraId="1BE8AA6A" w14:textId="77777777" w:rsidR="00EB49CA" w:rsidRDefault="00EB49CA" w:rsidP="00EB49CA">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C0504D" w:themeColor="accent2"/>
        </w:rPr>
        <w:tab/>
      </w:r>
      <w:r w:rsidRPr="001D53CB">
        <w:rPr>
          <w:rFonts w:ascii="Arial" w:hAnsi="Arial" w:cs="Arial"/>
          <w:b/>
        </w:rPr>
        <w:t>Only classes that fit within my VR&amp;E-approved program will be certified to the VA</w:t>
      </w:r>
      <w:r>
        <w:rPr>
          <w:rFonts w:ascii="Arial" w:hAnsi="Arial" w:cs="Arial"/>
          <w:b/>
        </w:rPr>
        <w:t xml:space="preserve"> for funding</w:t>
      </w:r>
      <w:r w:rsidRPr="001D53CB">
        <w:rPr>
          <w:rFonts w:ascii="Arial" w:hAnsi="Arial" w:cs="Arial"/>
          <w:b/>
        </w:rPr>
        <w:t>.</w:t>
      </w:r>
      <w:r>
        <w:rPr>
          <w:rFonts w:ascii="Arial" w:hAnsi="Arial" w:cs="Arial"/>
        </w:rPr>
        <w:t xml:space="preserve">  Exceptions must be approved by my VR&amp;E counselor.</w:t>
      </w:r>
    </w:p>
    <w:p w14:paraId="49A44F0A" w14:textId="39DB4C5C" w:rsidR="00EB49CA" w:rsidRPr="00400B20" w:rsidRDefault="00466081" w:rsidP="00466081">
      <w:pPr>
        <w:spacing w:after="0"/>
        <w:ind w:left="720" w:hanging="720"/>
        <w:rPr>
          <w:rFonts w:ascii="Arial" w:hAnsi="Arial" w:cs="Arial"/>
        </w:rPr>
      </w:pPr>
      <w:r w:rsidRPr="00400B20">
        <w:rPr>
          <w:rFonts w:ascii="Arial" w:hAnsi="Arial" w:cs="Arial"/>
        </w:rPr>
        <w:t xml:space="preserve"> </w:t>
      </w:r>
    </w:p>
    <w:p w14:paraId="3F790C9F" w14:textId="106F42DF" w:rsidR="00EB49CA" w:rsidRDefault="00EB49CA" w:rsidP="00EB49CA">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1E60F5F" wp14:editId="11E880AA">
                <wp:extent cx="175260" cy="129540"/>
                <wp:effectExtent l="0" t="0" r="15240" b="22860"/>
                <wp:docPr id="46" name="Rounded Rectangle 1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122A86E" w14:textId="77777777" w:rsidR="00EB49CA" w:rsidRDefault="00EB49CA" w:rsidP="00EB49CA">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E60F5F" id="Rounded Rectangle 17" o:spid="_x0000_s103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gdFtA34CAADzBAAA&#10;DgAAAAAAAAAAAAAAAAAuAgAAZHJzL2Uyb0RvYy54bWxQSwECLQAUAAYACAAAACEAmg44sdoAAAAD&#10;AQAADwAAAAAAAAAAAAAAAADYBAAAZHJzL2Rvd25yZXYueG1sUEsFBgAAAAAEAAQA8wAAAN8FAAAA&#10;AA==&#10;" filled="f" strokecolor="#385d8a" strokeweight="2pt">
                <v:textbox>
                  <w:txbxContent>
                    <w:p w14:paraId="2122A86E" w14:textId="77777777" w:rsidR="00EB49CA" w:rsidRDefault="00EB49CA" w:rsidP="00EB49CA">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The VA only pays for remedial and developmental courses taken in-residence (i.e., in the classroom).  The VA </w:t>
      </w:r>
      <w:r w:rsidRPr="00400B20">
        <w:rPr>
          <w:rFonts w:ascii="Arial" w:hAnsi="Arial" w:cs="Arial"/>
          <w:u w:val="single"/>
        </w:rPr>
        <w:t>will not</w:t>
      </w:r>
      <w:r w:rsidRPr="00400B20">
        <w:rPr>
          <w:rFonts w:ascii="Arial" w:hAnsi="Arial" w:cs="Arial"/>
        </w:rPr>
        <w:t xml:space="preserve"> pay for remedial/deficiency courses taken online. </w:t>
      </w:r>
    </w:p>
    <w:p w14:paraId="17652D78" w14:textId="77777777" w:rsidR="001F53F3" w:rsidRPr="00400B20" w:rsidRDefault="001F53F3" w:rsidP="00EB49CA">
      <w:pPr>
        <w:spacing w:after="0"/>
        <w:ind w:left="720" w:hanging="720"/>
        <w:rPr>
          <w:rFonts w:ascii="Arial" w:hAnsi="Arial" w:cs="Arial"/>
        </w:rPr>
      </w:pPr>
    </w:p>
    <w:p w14:paraId="0BF62AE4" w14:textId="77777777" w:rsidR="00466081" w:rsidRDefault="001F53F3" w:rsidP="00AC4E78">
      <w:pPr>
        <w:spacing w:after="0"/>
        <w:rPr>
          <w:rFonts w:ascii="Arial" w:hAnsi="Arial" w:cs="Arial"/>
        </w:rPr>
      </w:pPr>
      <w:r w:rsidRPr="00400B20">
        <w:rPr>
          <w:rFonts w:ascii="Arial" w:hAnsi="Arial" w:cs="Arial"/>
          <w:noProof/>
        </w:rPr>
        <mc:AlternateContent>
          <mc:Choice Requires="wps">
            <w:drawing>
              <wp:inline distT="0" distB="0" distL="0" distR="0" wp14:anchorId="31DB8CF7" wp14:editId="4EBBA9D5">
                <wp:extent cx="175260" cy="129540"/>
                <wp:effectExtent l="0" t="0" r="15240" b="22860"/>
                <wp:docPr id="19" name="Rounded Rectangle 1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956DA78"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DB8CF7" id="Rounded Rectangle 19" o:spid="_x0000_s103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oiPvCn4CAADzBAAA&#10;DgAAAAAAAAAAAAAAAAAuAgAAZHJzL2Uyb0RvYy54bWxQSwECLQAUAAYACAAAACEAmg44sdoAAAAD&#10;AQAADwAAAAAAAAAAAAAAAADYBAAAZHJzL2Rvd25yZXYueG1sUEsFBgAAAAAEAAQA8wAAAN8FAAAA&#10;AA==&#10;" filled="f" strokecolor="#385d8a" strokeweight="2pt">
                <v:textbox>
                  <w:txbxContent>
                    <w:p w14:paraId="1956DA78"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00AC4E78">
        <w:rPr>
          <w:rFonts w:ascii="Arial" w:hAnsi="Arial" w:cs="Arial"/>
        </w:rPr>
        <w:t xml:space="preserve">VR&amp;E </w:t>
      </w:r>
      <w:r w:rsidRPr="00400B20">
        <w:rPr>
          <w:rFonts w:ascii="Arial" w:hAnsi="Arial" w:cs="Arial"/>
        </w:rPr>
        <w:t xml:space="preserve">will generally </w:t>
      </w:r>
      <w:r w:rsidR="00AC4E78">
        <w:rPr>
          <w:rFonts w:ascii="Arial" w:hAnsi="Arial" w:cs="Arial"/>
        </w:rPr>
        <w:t>pay for a course no more than two times</w:t>
      </w:r>
      <w:r w:rsidRPr="00400B20">
        <w:rPr>
          <w:rFonts w:ascii="Arial" w:hAnsi="Arial" w:cs="Arial"/>
        </w:rPr>
        <w:t>.</w:t>
      </w:r>
    </w:p>
    <w:p w14:paraId="03AAFDE9" w14:textId="424C80CE" w:rsidR="001F53F3" w:rsidRPr="00400B20" w:rsidRDefault="00466081" w:rsidP="00AC4E78">
      <w:pPr>
        <w:spacing w:after="0"/>
        <w:rPr>
          <w:rFonts w:ascii="Arial" w:hAnsi="Arial" w:cs="Arial"/>
        </w:rPr>
      </w:pPr>
      <w:r w:rsidRPr="00400B20">
        <w:rPr>
          <w:rFonts w:ascii="Arial" w:hAnsi="Arial" w:cs="Arial"/>
        </w:rPr>
        <w:t xml:space="preserve"> </w:t>
      </w:r>
    </w:p>
    <w:p w14:paraId="51DB7CB4" w14:textId="77777777" w:rsidR="001F53F3" w:rsidRPr="00400B20" w:rsidRDefault="001F53F3" w:rsidP="001F53F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79248B2B" wp14:editId="09FBE776">
                <wp:extent cx="175260" cy="129540"/>
                <wp:effectExtent l="0" t="0" r="15240" b="22860"/>
                <wp:docPr id="51" name="Rounded Rectangle 1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06DB33C"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248B2B" id="Rounded Rectangle 11" o:spid="_x0000_s103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0hfgIAAPM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MIGdIX4CAADzBAAA&#10;DgAAAAAAAAAAAAAAAAAuAgAAZHJzL2Uyb0RvYy54bWxQSwECLQAUAAYACAAAACEAmg44sdoAAAAD&#10;AQAADwAAAAAAAAAAAAAAAADYBAAAZHJzL2Rvd25yZXYueG1sUEsFBgAAAAAEAAQA8wAAAN8FAAAA&#10;AA==&#10;" filled="f" strokecolor="#385d8a" strokeweight="2pt">
                <v:textbox>
                  <w:txbxContent>
                    <w:p w14:paraId="706DB33C"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understand once I have completed a course with the required minimum punitive grade, additional attempts will not be covered unless an improved grade is required for my declared program of study</w:t>
      </w:r>
      <w:r>
        <w:rPr>
          <w:rFonts w:ascii="Arial" w:hAnsi="Arial" w:cs="Arial"/>
        </w:rPr>
        <w:t xml:space="preserve"> or approved by my VR&amp;E counselor.</w:t>
      </w:r>
    </w:p>
    <w:p w14:paraId="45D827DF" w14:textId="77777777" w:rsidR="001F53F3" w:rsidRPr="00400B20" w:rsidRDefault="001F53F3" w:rsidP="001F53F3">
      <w:pPr>
        <w:spacing w:after="0"/>
        <w:rPr>
          <w:rFonts w:ascii="Arial" w:hAnsi="Arial" w:cs="Arial"/>
        </w:rPr>
      </w:pPr>
    </w:p>
    <w:p w14:paraId="107E7D91" w14:textId="23BEB70B" w:rsidR="001F53F3" w:rsidRDefault="001F53F3" w:rsidP="001F53F3">
      <w:pPr>
        <w:spacing w:after="0"/>
        <w:rPr>
          <w:rFonts w:ascii="Arial" w:hAnsi="Arial" w:cs="Arial"/>
        </w:rPr>
      </w:pPr>
      <w:r w:rsidRPr="00400B20">
        <w:rPr>
          <w:rFonts w:ascii="Arial" w:hAnsi="Arial" w:cs="Arial"/>
          <w:noProof/>
        </w:rPr>
        <mc:AlternateContent>
          <mc:Choice Requires="wps">
            <w:drawing>
              <wp:inline distT="0" distB="0" distL="0" distR="0" wp14:anchorId="5FA3D833" wp14:editId="2BAA0308">
                <wp:extent cx="175260" cy="129540"/>
                <wp:effectExtent l="0" t="0" r="15240" b="22860"/>
                <wp:docPr id="20" name="Rounded Rectangle 20"/>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FCD663E"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A3D833" id="Rounded Rectangle 20" o:spid="_x0000_s103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v7XEg34CAADzBAAA&#10;DgAAAAAAAAAAAAAAAAAuAgAAZHJzL2Uyb0RvYy54bWxQSwECLQAUAAYACAAAACEAmg44sdoAAAAD&#10;AQAADwAAAAAAAAAAAAAAAADYBAAAZHJzL2Rvd25yZXYueG1sUEsFBgAAAAAEAAQA8wAAAN8FAAAA&#10;AA==&#10;" filled="f" strokecolor="#385d8a" strokeweight="2pt">
                <v:textbox>
                  <w:txbxContent>
                    <w:p w14:paraId="3FCD663E"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The VA does not pay for classes I elect to audit.</w:t>
      </w:r>
    </w:p>
    <w:p w14:paraId="174B5EAD" w14:textId="77777777" w:rsidR="001F53F3" w:rsidRPr="00FD4390" w:rsidRDefault="001F53F3" w:rsidP="001F53F3">
      <w:pPr>
        <w:spacing w:after="0"/>
        <w:ind w:left="720" w:hanging="720"/>
        <w:rPr>
          <w:rFonts w:ascii="Arial" w:hAnsi="Arial" w:cs="Arial"/>
          <w:color w:val="C0504D" w:themeColor="accent2"/>
        </w:rPr>
      </w:pPr>
    </w:p>
    <w:p w14:paraId="417BD84E" w14:textId="77777777" w:rsidR="001F53F3" w:rsidRPr="00A35CE4" w:rsidRDefault="001F53F3" w:rsidP="001F53F3">
      <w:pPr>
        <w:spacing w:after="0"/>
        <w:ind w:left="720" w:hanging="720"/>
        <w:rPr>
          <w:rFonts w:ascii="Arial" w:hAnsi="Arial" w:cs="Arial"/>
          <w:color w:val="C0504D" w:themeColor="accent2"/>
        </w:rPr>
      </w:pPr>
      <w:r w:rsidRPr="00400B20">
        <w:rPr>
          <w:rFonts w:ascii="Arial" w:hAnsi="Arial" w:cs="Arial"/>
          <w:noProof/>
        </w:rPr>
        <mc:AlternateContent>
          <mc:Choice Requires="wps">
            <w:drawing>
              <wp:inline distT="0" distB="0" distL="0" distR="0" wp14:anchorId="472610C9" wp14:editId="1A5ED0CE">
                <wp:extent cx="175260" cy="129540"/>
                <wp:effectExtent l="0" t="0" r="15240" b="22860"/>
                <wp:docPr id="49" name="Rounded Rectangle 2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BB985B5"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2610C9" id="_x0000_s104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P5v5gh/AgAA8wQA&#10;AA4AAAAAAAAAAAAAAAAALgIAAGRycy9lMm9Eb2MueG1sUEsBAi0AFAAGAAgAAAAhAJoOOLHaAAAA&#10;AwEAAA8AAAAAAAAAAAAAAAAA2QQAAGRycy9kb3ducmV2LnhtbFBLBQYAAAAABAAEAPMAAADgBQAA&#10;AAA=&#10;" filled="f" strokecolor="#385d8a" strokeweight="2pt">
                <v:textbox>
                  <w:txbxContent>
                    <w:p w14:paraId="7BB985B5"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C0504D" w:themeColor="accent2"/>
        </w:rPr>
        <w:tab/>
      </w:r>
      <w:r w:rsidRPr="008547BA">
        <w:rPr>
          <w:rFonts w:ascii="Arial" w:hAnsi="Arial" w:cs="Arial"/>
          <w:b/>
        </w:rPr>
        <w:t xml:space="preserve">If I would like to </w:t>
      </w:r>
      <w:r>
        <w:rPr>
          <w:rFonts w:ascii="Arial" w:hAnsi="Arial" w:cs="Arial"/>
          <w:b/>
        </w:rPr>
        <w:t xml:space="preserve">use VR&amp;E benefits for a program </w:t>
      </w:r>
      <w:r w:rsidRPr="008547BA">
        <w:rPr>
          <w:rFonts w:ascii="Arial" w:hAnsi="Arial" w:cs="Arial"/>
          <w:b/>
        </w:rPr>
        <w:t>of study</w:t>
      </w:r>
      <w:r>
        <w:rPr>
          <w:rFonts w:ascii="Arial" w:hAnsi="Arial" w:cs="Arial"/>
          <w:b/>
        </w:rPr>
        <w:t xml:space="preserve"> different than my currently approved VR&amp;E program,</w:t>
      </w:r>
      <w:r w:rsidRPr="008547BA">
        <w:rPr>
          <w:rFonts w:ascii="Arial" w:hAnsi="Arial" w:cs="Arial"/>
          <w:b/>
        </w:rPr>
        <w:t xml:space="preserve"> I must </w:t>
      </w:r>
      <w:r>
        <w:rPr>
          <w:rFonts w:ascii="Arial" w:hAnsi="Arial" w:cs="Arial"/>
          <w:b/>
        </w:rPr>
        <w:t xml:space="preserve">receive approval from my VR&amp;E counselor to change my program, </w:t>
      </w:r>
      <w:r w:rsidRPr="001D53CB">
        <w:rPr>
          <w:rFonts w:ascii="Arial" w:hAnsi="Arial" w:cs="Arial"/>
        </w:rPr>
        <w:t>and MCC must receive updated documentation.</w:t>
      </w:r>
      <w:r>
        <w:rPr>
          <w:rFonts w:ascii="Arial" w:hAnsi="Arial" w:cs="Arial"/>
        </w:rPr>
        <w:t xml:space="preserve">  </w:t>
      </w:r>
      <w:r w:rsidRPr="008547BA">
        <w:rPr>
          <w:rFonts w:ascii="Arial" w:hAnsi="Arial" w:cs="Arial"/>
        </w:rPr>
        <w:t>After receiving VR&amp;E approval, I must contact my MCC advis</w:t>
      </w:r>
      <w:r>
        <w:rPr>
          <w:rFonts w:ascii="Arial" w:hAnsi="Arial" w:cs="Arial"/>
        </w:rPr>
        <w:t>o</w:t>
      </w:r>
      <w:r w:rsidRPr="008547BA">
        <w:rPr>
          <w:rFonts w:ascii="Arial" w:hAnsi="Arial" w:cs="Arial"/>
        </w:rPr>
        <w:t xml:space="preserve">r to change my program of study with </w:t>
      </w:r>
      <w:r>
        <w:rPr>
          <w:rFonts w:ascii="Arial" w:hAnsi="Arial" w:cs="Arial"/>
        </w:rPr>
        <w:t>MCC</w:t>
      </w:r>
      <w:r w:rsidRPr="008547BA">
        <w:rPr>
          <w:rFonts w:ascii="Arial" w:hAnsi="Arial" w:cs="Arial"/>
        </w:rPr>
        <w:t>.</w:t>
      </w:r>
    </w:p>
    <w:p w14:paraId="61076CEB" w14:textId="77777777" w:rsidR="001F53F3" w:rsidRDefault="001F53F3" w:rsidP="001F53F3">
      <w:pPr>
        <w:spacing w:after="0"/>
        <w:rPr>
          <w:rFonts w:ascii="Arial" w:hAnsi="Arial" w:cs="Arial"/>
        </w:rPr>
      </w:pPr>
    </w:p>
    <w:p w14:paraId="62DE5AA1" w14:textId="56E04DE6" w:rsidR="00EB49CA" w:rsidRPr="001F53F3" w:rsidRDefault="001F53F3" w:rsidP="001F53F3">
      <w:pPr>
        <w:spacing w:after="0"/>
        <w:ind w:left="720" w:hanging="720"/>
        <w:rPr>
          <w:rFonts w:ascii="Arial" w:hAnsi="Arial" w:cs="Arial"/>
          <w:color w:val="548DD4" w:themeColor="text2" w:themeTint="99"/>
        </w:rPr>
      </w:pPr>
      <w:r w:rsidRPr="00400B20">
        <w:rPr>
          <w:rFonts w:ascii="Arial" w:hAnsi="Arial" w:cs="Arial"/>
          <w:noProof/>
        </w:rPr>
        <mc:AlternateContent>
          <mc:Choice Requires="wps">
            <w:drawing>
              <wp:inline distT="0" distB="0" distL="0" distR="0" wp14:anchorId="5C8F778E" wp14:editId="06EA5F47">
                <wp:extent cx="175260" cy="129540"/>
                <wp:effectExtent l="0" t="0" r="15240" b="22860"/>
                <wp:docPr id="56" name="Rounded Rectangle 1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69CFB95F"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8F778E" id="Rounded Rectangle 13" o:spid="_x0000_s104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IzH7GR/AgAA8wQA&#10;AA4AAAAAAAAAAAAAAAAALgIAAGRycy9lMm9Eb2MueG1sUEsBAi0AFAAGAAgAAAAhAJoOOLHaAAAA&#10;AwEAAA8AAAAAAAAAAAAAAAAA2QQAAGRycy9kb3ducmV2LnhtbFBLBQYAAAAABAAEAPMAAADgBQAA&#10;AAA=&#10;" filled="f" strokecolor="#385d8a" strokeweight="2pt">
                <v:textbox>
                  <w:txbxContent>
                    <w:p w14:paraId="69CFB95F"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93062F">
        <w:rPr>
          <w:rFonts w:ascii="Arial" w:hAnsi="Arial" w:cs="Arial"/>
        </w:rPr>
        <w:t>The VA considers each month to be a 30-day period and will prorate my monthly stipend/MHA based on the number of days I am in class each month during the term.  The VA will pay my monthly stipend/MHA at the beginning of each month following the month I attended school.</w:t>
      </w:r>
    </w:p>
    <w:p w14:paraId="391D0829" w14:textId="77777777" w:rsidR="001F53F3" w:rsidRPr="00400B20" w:rsidRDefault="001F53F3" w:rsidP="001F53F3">
      <w:pPr>
        <w:spacing w:after="0"/>
        <w:rPr>
          <w:rFonts w:ascii="Arial" w:hAnsi="Arial" w:cs="Arial"/>
        </w:rPr>
      </w:pPr>
    </w:p>
    <w:p w14:paraId="29CEECE1" w14:textId="77777777" w:rsidR="001F53F3" w:rsidRDefault="001F53F3" w:rsidP="001F53F3">
      <w:pPr>
        <w:spacing w:after="0"/>
        <w:ind w:left="720" w:hanging="720"/>
        <w:rPr>
          <w:rFonts w:ascii="Arial" w:hAnsi="Arial" w:cs="Arial"/>
        </w:rPr>
      </w:pPr>
      <w:r w:rsidRPr="00400B20">
        <w:rPr>
          <w:rFonts w:ascii="Arial" w:hAnsi="Arial" w:cs="Arial"/>
          <w:noProof/>
        </w:rPr>
        <w:lastRenderedPageBreak/>
        <mc:AlternateContent>
          <mc:Choice Requires="wps">
            <w:drawing>
              <wp:inline distT="0" distB="0" distL="0" distR="0" wp14:anchorId="0262415E" wp14:editId="0E726D85">
                <wp:extent cx="175260" cy="129540"/>
                <wp:effectExtent l="0" t="0" r="15240" b="22860"/>
                <wp:docPr id="2" name="Rounded Rectangle 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5D5E0C7"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62415E" id="Rounded Rectangle 2" o:spid="_x0000_s104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VfQIAAPE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D/dbMVfQIAAPEEAAAO&#10;AAAAAAAAAAAAAAAAAC4CAABkcnMvZTJvRG9jLnhtbFBLAQItABQABgAIAAAAIQCaDjix2gAAAAMB&#10;AAAPAAAAAAAAAAAAAAAAANcEAABkcnMvZG93bnJldi54bWxQSwUGAAAAAAQABADzAAAA3gUAAAAA&#10;" filled="f" strokecolor="#385d8a" strokeweight="2pt">
                <v:textbox>
                  <w:txbxContent>
                    <w:p w14:paraId="45D5E0C7"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C0504D" w:themeColor="accent2"/>
        </w:rPr>
        <w:tab/>
      </w:r>
      <w:r w:rsidRPr="00400B20">
        <w:rPr>
          <w:rFonts w:ascii="Arial" w:hAnsi="Arial" w:cs="Arial"/>
        </w:rPr>
        <w:t xml:space="preserve">Classes starting and ending within seven days of the actual start and end of the term will be certified using the published term dates.  All other classes are considered non-standard term classes and will be certified by the individual class start and end dates. </w:t>
      </w:r>
    </w:p>
    <w:p w14:paraId="177D87F8" w14:textId="77777777" w:rsidR="001F53F3" w:rsidRDefault="001F53F3" w:rsidP="00EB49CA">
      <w:pPr>
        <w:spacing w:after="0"/>
        <w:ind w:left="720" w:hanging="720"/>
        <w:rPr>
          <w:rFonts w:ascii="Arial" w:hAnsi="Arial" w:cs="Arial"/>
        </w:rPr>
      </w:pPr>
    </w:p>
    <w:p w14:paraId="2539F3EC" w14:textId="3ACF2F95" w:rsidR="001641FC" w:rsidRPr="00400B20" w:rsidRDefault="00EB49CA"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6120882" wp14:editId="5CDD636D">
                <wp:extent cx="175260" cy="129540"/>
                <wp:effectExtent l="0" t="0" r="15240" b="22860"/>
                <wp:docPr id="60" name="Rounded Rectangle 2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523A0D9" w14:textId="77777777" w:rsidR="00EB49CA" w:rsidRDefault="00EB49CA" w:rsidP="00EB49CA">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120882" id="Rounded Rectangle 27" o:spid="_x0000_s104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BwNoW2fQIAAPMEAAAO&#10;AAAAAAAAAAAAAAAAAC4CAABkcnMvZTJvRG9jLnhtbFBLAQItABQABgAIAAAAIQCaDjix2gAAAAMB&#10;AAAPAAAAAAAAAAAAAAAAANcEAABkcnMvZG93bnJldi54bWxQSwUGAAAAAAQABADzAAAA3gUAAAAA&#10;" filled="f" strokecolor="#385d8a" strokeweight="2pt">
                <v:textbox>
                  <w:txbxContent>
                    <w:p w14:paraId="2523A0D9" w14:textId="77777777" w:rsidR="00EB49CA" w:rsidRDefault="00EB49CA" w:rsidP="00EB49CA">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00F732E1" w:rsidRPr="00D600BC">
        <w:rPr>
          <w:rFonts w:ascii="Arial" w:hAnsi="Arial" w:cs="Arial"/>
          <w:color w:val="000000"/>
        </w:rPr>
        <w:t xml:space="preserve">I understand that books </w:t>
      </w:r>
      <w:r w:rsidR="00D600BC" w:rsidRPr="00D600BC">
        <w:rPr>
          <w:rFonts w:ascii="Arial" w:hAnsi="Arial" w:cs="Arial"/>
          <w:color w:val="000000"/>
        </w:rPr>
        <w:t>can</w:t>
      </w:r>
      <w:r w:rsidR="00F732E1" w:rsidRPr="00D600BC">
        <w:rPr>
          <w:rFonts w:ascii="Arial" w:hAnsi="Arial" w:cs="Arial"/>
          <w:color w:val="000000"/>
        </w:rPr>
        <w:t xml:space="preserve"> be charged to the MCC Bookstore during Bookstore Charge Dates for the quarter</w:t>
      </w:r>
      <w:r w:rsidR="00D600BC" w:rsidRPr="00D600BC">
        <w:rPr>
          <w:rFonts w:ascii="Arial" w:hAnsi="Arial" w:cs="Arial"/>
          <w:color w:val="000000"/>
        </w:rPr>
        <w:t xml:space="preserve"> (approximately </w:t>
      </w:r>
      <w:r w:rsidR="00586BC5">
        <w:rPr>
          <w:rFonts w:ascii="Arial" w:hAnsi="Arial" w:cs="Arial"/>
          <w:color w:val="000000"/>
        </w:rPr>
        <w:t>7</w:t>
      </w:r>
      <w:r w:rsidR="00D600BC" w:rsidRPr="00D600BC">
        <w:rPr>
          <w:rFonts w:ascii="Arial" w:hAnsi="Arial" w:cs="Arial"/>
          <w:color w:val="000000"/>
        </w:rPr>
        <w:t xml:space="preserve"> days before the start of the quarter until census date).  I</w:t>
      </w:r>
      <w:r w:rsidR="00F732E1" w:rsidRPr="00D600BC">
        <w:rPr>
          <w:rFonts w:ascii="Arial" w:hAnsi="Arial" w:cs="Arial"/>
          <w:color w:val="000000"/>
        </w:rPr>
        <w:t xml:space="preserve">f </w:t>
      </w:r>
      <w:r w:rsidR="00D600BC" w:rsidRPr="00D600BC">
        <w:rPr>
          <w:rFonts w:ascii="Arial" w:hAnsi="Arial" w:cs="Arial"/>
          <w:color w:val="000000"/>
        </w:rPr>
        <w:t>I</w:t>
      </w:r>
      <w:r w:rsidR="00F732E1" w:rsidRPr="00D600BC">
        <w:rPr>
          <w:rFonts w:ascii="Arial" w:hAnsi="Arial" w:cs="Arial"/>
          <w:color w:val="000000"/>
        </w:rPr>
        <w:t xml:space="preserve"> have questions about Bookstore </w:t>
      </w:r>
      <w:r w:rsidR="00D600BC" w:rsidRPr="00D600BC">
        <w:rPr>
          <w:rFonts w:ascii="Arial" w:hAnsi="Arial" w:cs="Arial"/>
          <w:color w:val="000000"/>
        </w:rPr>
        <w:t>C</w:t>
      </w:r>
      <w:r w:rsidR="00F732E1" w:rsidRPr="00D600BC">
        <w:rPr>
          <w:rFonts w:ascii="Arial" w:hAnsi="Arial" w:cs="Arial"/>
          <w:color w:val="000000"/>
        </w:rPr>
        <w:t xml:space="preserve">harge </w:t>
      </w:r>
      <w:r w:rsidR="00D600BC" w:rsidRPr="00D600BC">
        <w:rPr>
          <w:rFonts w:ascii="Arial" w:hAnsi="Arial" w:cs="Arial"/>
          <w:color w:val="000000"/>
        </w:rPr>
        <w:t>D</w:t>
      </w:r>
      <w:r w:rsidR="00F732E1" w:rsidRPr="00D600BC">
        <w:rPr>
          <w:rFonts w:ascii="Arial" w:hAnsi="Arial" w:cs="Arial"/>
          <w:color w:val="000000"/>
        </w:rPr>
        <w:t>ates</w:t>
      </w:r>
      <w:r w:rsidR="00D600BC">
        <w:rPr>
          <w:rFonts w:ascii="Arial" w:hAnsi="Arial" w:cs="Arial"/>
          <w:color w:val="000000"/>
        </w:rPr>
        <w:t>,</w:t>
      </w:r>
      <w:r w:rsidR="00F732E1" w:rsidRPr="00D600BC">
        <w:rPr>
          <w:rFonts w:ascii="Arial" w:hAnsi="Arial" w:cs="Arial"/>
          <w:color w:val="000000"/>
        </w:rPr>
        <w:t xml:space="preserve"> </w:t>
      </w:r>
      <w:r w:rsidR="00D600BC" w:rsidRPr="00D600BC">
        <w:rPr>
          <w:rFonts w:ascii="Arial" w:hAnsi="Arial" w:cs="Arial"/>
          <w:color w:val="000000"/>
        </w:rPr>
        <w:t xml:space="preserve">I can </w:t>
      </w:r>
      <w:r w:rsidR="00F732E1" w:rsidRPr="00D600BC">
        <w:rPr>
          <w:rFonts w:ascii="Arial" w:hAnsi="Arial" w:cs="Arial"/>
          <w:color w:val="000000"/>
        </w:rPr>
        <w:t xml:space="preserve">contact </w:t>
      </w:r>
      <w:r w:rsidR="00D600BC" w:rsidRPr="00D600BC">
        <w:rPr>
          <w:rFonts w:ascii="Arial" w:hAnsi="Arial" w:cs="Arial"/>
          <w:color w:val="000000"/>
        </w:rPr>
        <w:t>my</w:t>
      </w:r>
      <w:r w:rsidR="00F732E1" w:rsidRPr="00D600BC">
        <w:rPr>
          <w:rFonts w:ascii="Arial" w:hAnsi="Arial" w:cs="Arial"/>
          <w:color w:val="000000"/>
        </w:rPr>
        <w:t xml:space="preserve"> Veteran Certifying Official</w:t>
      </w:r>
      <w:r w:rsidR="00D600BC" w:rsidRPr="00D600BC">
        <w:rPr>
          <w:rFonts w:ascii="Arial" w:hAnsi="Arial" w:cs="Arial"/>
          <w:color w:val="000000"/>
        </w:rPr>
        <w:t>.</w:t>
      </w:r>
    </w:p>
    <w:p w14:paraId="19B8510E" w14:textId="77777777" w:rsidR="00F75F0F" w:rsidRPr="00400B20" w:rsidRDefault="00F75F0F" w:rsidP="00F75F0F">
      <w:pPr>
        <w:spacing w:after="0"/>
        <w:ind w:left="720" w:hanging="720"/>
        <w:rPr>
          <w:rFonts w:ascii="Arial" w:hAnsi="Arial" w:cs="Arial"/>
        </w:rPr>
      </w:pPr>
    </w:p>
    <w:p w14:paraId="4F0A5655" w14:textId="77777777" w:rsidR="00F75F0F" w:rsidRDefault="00F75F0F" w:rsidP="00F75F0F">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A9EE952" wp14:editId="1D69E4F4">
                <wp:extent cx="175260" cy="129540"/>
                <wp:effectExtent l="0" t="0" r="15240" b="22860"/>
                <wp:docPr id="52" name="Rounded Rectangle 3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9E9CF08" w14:textId="77777777" w:rsidR="00F75F0F" w:rsidRDefault="00F75F0F" w:rsidP="00F75F0F">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9EE952" id="Rounded Rectangle 36" o:spid="_x0000_s104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" filled="f" strokecolor="#385d8a" strokeweight="2pt">
                <v:textbox>
                  <w:txbxContent>
                    <w:p w14:paraId="79E9CF08" w14:textId="77777777" w:rsidR="00F75F0F" w:rsidRDefault="00F75F0F" w:rsidP="00F75F0F">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withdraw from a class (or classes) and receive a “W” non-punitive grade, I understand I will very likely incur a debt from the VA and be required to repay the VA some to possibly all of the money I received for the class (or classes).  Depending on the date of the withdrawal(s) I may also have to pay the school the associated tuition and fee costs of the withdrawn class(es). </w:t>
      </w:r>
    </w:p>
    <w:p w14:paraId="416F62BF" w14:textId="77777777" w:rsidR="00AE7C72" w:rsidRPr="00400B20" w:rsidRDefault="00AE7C72" w:rsidP="00AE7C72">
      <w:pPr>
        <w:spacing w:after="0"/>
        <w:ind w:left="720" w:hanging="720"/>
        <w:rPr>
          <w:rFonts w:ascii="Arial" w:hAnsi="Arial" w:cs="Arial"/>
        </w:rPr>
      </w:pPr>
    </w:p>
    <w:p w14:paraId="692C0ECE" w14:textId="77777777" w:rsidR="00AE7C72" w:rsidRPr="00400B20" w:rsidRDefault="00AE7C72" w:rsidP="00AE7C72">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3522EE39" wp14:editId="1819BFCD">
                <wp:extent cx="175260" cy="129540"/>
                <wp:effectExtent l="0" t="0" r="15240" b="22860"/>
                <wp:docPr id="53" name="Rounded Rectangle 2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6EA7348" w14:textId="77777777" w:rsidR="00AE7C72" w:rsidRDefault="00AE7C72" w:rsidP="00AE7C72">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22EE39" id="Rounded Rectangle 26" o:spid="_x0000_s104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" filled="f" strokecolor="#385d8a" strokeweight="2pt">
                <v:textbox>
                  <w:txbxContent>
                    <w:p w14:paraId="16EA7348" w14:textId="77777777" w:rsidR="00AE7C72" w:rsidRDefault="00AE7C72" w:rsidP="00AE7C72">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intend to withdraw from a class (or classes) due to </w:t>
      </w:r>
      <w:r w:rsidRPr="00400B20">
        <w:rPr>
          <w:rFonts w:ascii="Arial" w:hAnsi="Arial" w:cs="Arial"/>
          <w:u w:val="single"/>
        </w:rPr>
        <w:t>mitigating circumstances</w:t>
      </w:r>
      <w:r w:rsidRPr="00400B20">
        <w:rPr>
          <w:rFonts w:ascii="Arial" w:hAnsi="Arial" w:cs="Arial"/>
        </w:rPr>
        <w:t xml:space="preserve"> (as defined by the VA) I will contact the MVS</w:t>
      </w:r>
      <w:r>
        <w:rPr>
          <w:rFonts w:ascii="Arial" w:hAnsi="Arial" w:cs="Arial"/>
        </w:rPr>
        <w:t xml:space="preserve"> and my VR&amp;E counselor</w:t>
      </w:r>
      <w:r w:rsidRPr="00400B20">
        <w:rPr>
          <w:rFonts w:ascii="Arial" w:hAnsi="Arial" w:cs="Arial"/>
        </w:rPr>
        <w:t xml:space="preserve"> prior to dropping/withdrawing.</w:t>
      </w:r>
    </w:p>
    <w:p w14:paraId="711FB27E" w14:textId="77777777" w:rsidR="001F53F3" w:rsidRPr="00400B20" w:rsidRDefault="001F53F3" w:rsidP="001F53F3">
      <w:pPr>
        <w:spacing w:after="0"/>
        <w:ind w:left="720" w:hanging="720"/>
        <w:rPr>
          <w:rFonts w:ascii="Arial" w:hAnsi="Arial" w:cs="Arial"/>
        </w:rPr>
      </w:pPr>
    </w:p>
    <w:p w14:paraId="55AE42E9" w14:textId="77777777" w:rsidR="00466081" w:rsidRDefault="001F53F3" w:rsidP="00466081">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33B0B737" wp14:editId="1D717F91">
                <wp:extent cx="175260" cy="129540"/>
                <wp:effectExtent l="0" t="0" r="15240" b="22860"/>
                <wp:docPr id="40" name="Rounded Rectangle 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C13DD5B"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B0B737" id="_x0000_s104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" filled="f" strokecolor="#385d8a" strokeweight="2pt">
                <v:textbox>
                  <w:txbxContent>
                    <w:p w14:paraId="0C13DD5B"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323130"/>
          <w:shd w:val="clear" w:color="auto" w:fill="FFFFFF"/>
        </w:rPr>
        <w:tab/>
      </w:r>
      <w:r w:rsidRPr="00400B20">
        <w:rPr>
          <w:rFonts w:ascii="Arial" w:hAnsi="Arial" w:cs="Arial"/>
        </w:rPr>
        <w:t xml:space="preserve">MVS will promptly notify the VA in the event I am placed on academic suspension.  </w:t>
      </w:r>
      <w:r w:rsidR="00FA151E">
        <w:rPr>
          <w:rFonts w:ascii="Arial" w:hAnsi="Arial" w:cs="Arial"/>
        </w:rPr>
        <w:t>I</w:t>
      </w:r>
      <w:r w:rsidRPr="00400B20">
        <w:rPr>
          <w:rFonts w:ascii="Arial" w:hAnsi="Arial" w:cs="Arial"/>
        </w:rPr>
        <w:t>f placed on academic suspension I jeopardize my ability to use VA educational benefits at MCC and other schools.</w:t>
      </w:r>
    </w:p>
    <w:p w14:paraId="130D9E23" w14:textId="6200D9BE" w:rsidR="001641FC" w:rsidRPr="00400B20" w:rsidRDefault="00466081" w:rsidP="00466081">
      <w:pPr>
        <w:spacing w:after="0"/>
        <w:ind w:left="720" w:hanging="720"/>
        <w:rPr>
          <w:rFonts w:ascii="Arial" w:hAnsi="Arial" w:cs="Arial"/>
        </w:rPr>
      </w:pPr>
      <w:r w:rsidRPr="00400B20">
        <w:rPr>
          <w:rFonts w:ascii="Arial" w:hAnsi="Arial" w:cs="Arial"/>
        </w:rPr>
        <w:t xml:space="preserve"> </w:t>
      </w:r>
    </w:p>
    <w:p w14:paraId="0C786754" w14:textId="77777777" w:rsidR="001641FC" w:rsidRPr="00400B20" w:rsidRDefault="001641FC" w:rsidP="00466081">
      <w:pPr>
        <w:pStyle w:val="Heading2"/>
      </w:pPr>
      <w:r w:rsidRPr="00400B20">
        <w:t>WORKING WITH THE MVS OFFICE</w:t>
      </w:r>
    </w:p>
    <w:p w14:paraId="0220C75A" w14:textId="77777777" w:rsidR="001641FC" w:rsidRPr="00400B20" w:rsidRDefault="001641FC" w:rsidP="001641FC">
      <w:pPr>
        <w:spacing w:after="0"/>
        <w:ind w:left="720" w:hanging="720"/>
        <w:rPr>
          <w:rFonts w:ascii="Arial" w:hAnsi="Arial" w:cs="Arial"/>
        </w:rPr>
      </w:pPr>
    </w:p>
    <w:p w14:paraId="3E8C8643" w14:textId="77777777" w:rsidR="001641FC" w:rsidRPr="00400B20" w:rsidRDefault="001641FC" w:rsidP="001641FC">
      <w:pPr>
        <w:spacing w:after="0"/>
        <w:ind w:left="720" w:hanging="720"/>
        <w:rPr>
          <w:rFonts w:ascii="Arial" w:hAnsi="Arial" w:cs="Arial"/>
          <w:b/>
          <w:bCs/>
        </w:rPr>
      </w:pPr>
      <w:r w:rsidRPr="00400B20">
        <w:rPr>
          <w:rFonts w:ascii="Arial" w:hAnsi="Arial" w:cs="Arial"/>
          <w:noProof/>
        </w:rPr>
        <mc:AlternateContent>
          <mc:Choice Requires="wps">
            <w:drawing>
              <wp:inline distT="0" distB="0" distL="0" distR="0" wp14:anchorId="40A9BA55" wp14:editId="4A5E32AF">
                <wp:extent cx="175260" cy="129540"/>
                <wp:effectExtent l="0" t="0" r="15240" b="22860"/>
                <wp:docPr id="48" name="Rounded Rectangle 2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133D7B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A9BA55" id="Rounded Rectangle 23" o:spid="_x0000_s104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OGh3BZ/AgAA8wQA&#10;AA4AAAAAAAAAAAAAAAAALgIAAGRycy9lMm9Eb2MueG1sUEsBAi0AFAAGAAgAAAAhAJoOOLHaAAAA&#10;AwEAAA8AAAAAAAAAAAAAAAAA2QQAAGRycy9kb3ducmV2LnhtbFBLBQYAAAAABAAEAPMAAADgBQAA&#10;AAA=&#10;" filled="f" strokecolor="#385d8a" strokeweight="2pt">
                <v:textbox>
                  <w:txbxContent>
                    <w:p w14:paraId="2133D7B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rPr>
        <w:t>If I plan to change my program of study, I will IMMEDIATELY notify MVS.  If I fail to do so, it will likely impact the ability to certify my courses to VA.</w:t>
      </w:r>
    </w:p>
    <w:p w14:paraId="2C9D6F09" w14:textId="77777777" w:rsidR="001F53F3" w:rsidRPr="00400B20" w:rsidRDefault="001F53F3" w:rsidP="001F53F3">
      <w:pPr>
        <w:spacing w:after="0"/>
        <w:ind w:left="720" w:hanging="720"/>
        <w:rPr>
          <w:rFonts w:ascii="Arial" w:hAnsi="Arial" w:cs="Arial"/>
        </w:rPr>
      </w:pPr>
    </w:p>
    <w:p w14:paraId="2EB989DB" w14:textId="4A3C1669" w:rsidR="001F53F3" w:rsidRDefault="001F53F3" w:rsidP="001F53F3">
      <w:pPr>
        <w:spacing w:after="0"/>
        <w:ind w:left="720" w:hanging="720"/>
        <w:rPr>
          <w:rFonts w:ascii="Arial" w:hAnsi="Arial" w:cs="Arial"/>
        </w:rPr>
      </w:pPr>
      <w:r w:rsidRPr="001D53CB">
        <w:rPr>
          <w:rFonts w:ascii="Arial" w:hAnsi="Arial" w:cs="Arial"/>
          <w:noProof/>
        </w:rPr>
        <mc:AlternateContent>
          <mc:Choice Requires="wps">
            <w:drawing>
              <wp:inline distT="0" distB="0" distL="0" distR="0" wp14:anchorId="1EEA6B61" wp14:editId="22263365">
                <wp:extent cx="175260" cy="129540"/>
                <wp:effectExtent l="0" t="0" r="15240" b="22860"/>
                <wp:docPr id="54" name="Rounded Rectangle 2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A189874"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EA6B61" id="_x0000_s104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e+fwIAAPM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Azi175/AgAA8wQA&#10;AA4AAAAAAAAAAAAAAAAALgIAAGRycy9lMm9Eb2MueG1sUEsBAi0AFAAGAAgAAAAhAJoOOLHaAAAA&#10;AwEAAA8AAAAAAAAAAAAAAAAA2QQAAGRycy9kb3ducmV2LnhtbFBLBQYAAAAABAAEAPMAAADgBQAA&#10;AAA=&#10;" filled="f" strokecolor="#385d8a" strokeweight="2pt">
                <v:textbox>
                  <w:txbxContent>
                    <w:p w14:paraId="4A189874"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1D53CB">
        <w:rPr>
          <w:rFonts w:ascii="Arial" w:hAnsi="Arial" w:cs="Arial"/>
        </w:rPr>
        <w:tab/>
        <w:t>Every quarter MVS</w:t>
      </w:r>
      <w:r>
        <w:rPr>
          <w:rFonts w:ascii="Arial" w:hAnsi="Arial" w:cs="Arial"/>
        </w:rPr>
        <w:t xml:space="preserve"> has documentation of my active VR&amp;E approval, MVS</w:t>
      </w:r>
      <w:r w:rsidRPr="001D53CB">
        <w:rPr>
          <w:rFonts w:ascii="Arial" w:hAnsi="Arial" w:cs="Arial"/>
        </w:rPr>
        <w:t xml:space="preserve"> will automatically certify my classes with the VA unless I inform them I do not want to use my benefit.  This notification must be in writing and received by the MVS prior to the start of the term for which I do not want to use the benefit.  Additionally, I understand I must notify the MVS when I want to start re-using my benefit.</w:t>
      </w:r>
    </w:p>
    <w:p w14:paraId="42D9DFF2" w14:textId="77777777" w:rsidR="001F53F3" w:rsidRPr="00400B20" w:rsidRDefault="001F53F3" w:rsidP="001F53F3">
      <w:pPr>
        <w:spacing w:after="0"/>
        <w:rPr>
          <w:rFonts w:ascii="Arial" w:hAnsi="Arial" w:cs="Arial"/>
        </w:rPr>
      </w:pPr>
    </w:p>
    <w:p w14:paraId="207C7955" w14:textId="77777777" w:rsidR="00466081" w:rsidRDefault="001F53F3" w:rsidP="00466081">
      <w:pPr>
        <w:pStyle w:val="NormalWeb"/>
        <w:shd w:val="clear" w:color="auto" w:fill="FFFFFF"/>
        <w:spacing w:before="0" w:beforeAutospacing="0" w:after="0" w:afterAutospacing="0"/>
        <w:ind w:left="720" w:hanging="720"/>
        <w:rPr>
          <w:rFonts w:ascii="Arial" w:hAnsi="Arial" w:cs="Arial"/>
          <w:b/>
          <w:sz w:val="22"/>
          <w:szCs w:val="22"/>
        </w:rPr>
      </w:pPr>
      <w:r w:rsidRPr="00400B20">
        <w:rPr>
          <w:rFonts w:ascii="Arial" w:hAnsi="Arial" w:cs="Arial"/>
          <w:noProof/>
          <w:sz w:val="22"/>
          <w:szCs w:val="22"/>
        </w:rPr>
        <mc:AlternateContent>
          <mc:Choice Requires="wps">
            <w:drawing>
              <wp:inline distT="0" distB="0" distL="0" distR="0" wp14:anchorId="7CD48B5C" wp14:editId="00F352E5">
                <wp:extent cx="175260" cy="129540"/>
                <wp:effectExtent l="0" t="0" r="15240" b="22860"/>
                <wp:docPr id="57" name="Rounded Rectangle 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0DEEA93"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D48B5C" id="Rounded Rectangle 7" o:spid="_x0000_s104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Ey2pcd/AgAA8gQA&#10;AA4AAAAAAAAAAAAAAAAALgIAAGRycy9lMm9Eb2MueG1sUEsBAi0AFAAGAAgAAAAhAJoOOLHaAAAA&#10;AwEAAA8AAAAAAAAAAAAAAAAA2QQAAGRycy9kb3ducmV2LnhtbFBLBQYAAAAABAAEAPMAAADgBQAA&#10;AAA=&#10;" filled="f" strokecolor="#385d8a" strokeweight="2pt">
                <v:textbox>
                  <w:txbxContent>
                    <w:p w14:paraId="40DEEA93"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sz w:val="22"/>
          <w:szCs w:val="22"/>
        </w:rPr>
        <w:tab/>
      </w:r>
      <w:r w:rsidRPr="00FA151E">
        <w:rPr>
          <w:rFonts w:ascii="Arial" w:hAnsi="Arial" w:cs="Arial"/>
          <w:b/>
          <w:sz w:val="22"/>
          <w:szCs w:val="22"/>
        </w:rPr>
        <w:t xml:space="preserve">If I believe there is an error with my enrollment certifications </w:t>
      </w:r>
      <w:r w:rsidR="00FA151E" w:rsidRPr="00FA151E">
        <w:rPr>
          <w:rFonts w:ascii="Arial" w:hAnsi="Arial" w:cs="Arial"/>
          <w:b/>
          <w:sz w:val="22"/>
          <w:szCs w:val="22"/>
        </w:rPr>
        <w:t>or if</w:t>
      </w:r>
      <w:r w:rsidRPr="00FA151E">
        <w:rPr>
          <w:rFonts w:ascii="Arial" w:hAnsi="Arial" w:cs="Arial"/>
          <w:b/>
          <w:sz w:val="22"/>
          <w:szCs w:val="22"/>
        </w:rPr>
        <w:t xml:space="preserve"> I do not receive my stipend/MHA payment, I will contact MVS and my VR&amp;E counselor immediately to inform them.</w:t>
      </w:r>
    </w:p>
    <w:p w14:paraId="30078585" w14:textId="6F7CC41D" w:rsidR="001641FC" w:rsidRPr="00400B20" w:rsidRDefault="00466081" w:rsidP="00466081">
      <w:pPr>
        <w:pStyle w:val="NormalWeb"/>
        <w:shd w:val="clear" w:color="auto" w:fill="FFFFFF"/>
        <w:spacing w:before="0" w:beforeAutospacing="0" w:after="0" w:afterAutospacing="0"/>
        <w:ind w:left="720" w:hanging="720"/>
        <w:rPr>
          <w:rFonts w:ascii="Arial" w:hAnsi="Arial" w:cs="Arial"/>
        </w:rPr>
      </w:pPr>
      <w:r w:rsidRPr="00400B20">
        <w:rPr>
          <w:rFonts w:ascii="Arial" w:hAnsi="Arial" w:cs="Arial"/>
        </w:rPr>
        <w:t xml:space="preserve"> </w:t>
      </w:r>
    </w:p>
    <w:p w14:paraId="0E73A991" w14:textId="0CC3EC95" w:rsidR="001641FC" w:rsidRDefault="001641FC" w:rsidP="00F75F0F">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1ACB3B51" wp14:editId="01AF60CE">
                <wp:extent cx="175260" cy="129540"/>
                <wp:effectExtent l="0" t="0" r="15240" b="22860"/>
                <wp:docPr id="27" name="Rounded Rectangle 2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5CE68D0C"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CB3B51" id="_x0000_s105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ZDtUP34CAADzBAAA&#10;DgAAAAAAAAAAAAAAAAAuAgAAZHJzL2Uyb0RvYy54bWxQSwECLQAUAAYACAAAACEAmg44sdoAAAAD&#10;AQAADwAAAAAAAAAAAAAAAADYBAAAZHJzL2Rvd25yZXYueG1sUEsFBgAAAAAEAAQA8wAAAN8FAAAA&#10;AA==&#10;" filled="f" strokecolor="#385d8a" strokeweight="2pt">
                <v:textbox>
                  <w:txbxContent>
                    <w:p w14:paraId="5CE68D0C"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00F75F0F">
        <w:rPr>
          <w:rFonts w:ascii="Arial" w:hAnsi="Arial" w:cs="Arial"/>
        </w:rPr>
        <w:t xml:space="preserve">I understand my VR&amp;E agreement is unique to me.  It is my responsibility to communicate with MVS staff to assist in implementing the agreement. </w:t>
      </w:r>
    </w:p>
    <w:p w14:paraId="02F43214" w14:textId="77777777" w:rsidR="001F53F3" w:rsidRDefault="001F53F3" w:rsidP="001F53F3">
      <w:pPr>
        <w:spacing w:after="0"/>
        <w:ind w:left="720" w:hanging="720"/>
        <w:rPr>
          <w:rFonts w:ascii="Arial" w:hAnsi="Arial" w:cs="Arial"/>
        </w:rPr>
      </w:pPr>
    </w:p>
    <w:p w14:paraId="6D31D984" w14:textId="77777777" w:rsidR="001F53F3" w:rsidRPr="00400B20" w:rsidRDefault="001F53F3" w:rsidP="001F53F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3AD5FAE4" wp14:editId="3E06C762">
                <wp:extent cx="175260" cy="129540"/>
                <wp:effectExtent l="0" t="0" r="15240" b="22860"/>
                <wp:docPr id="58" name="Rounded Rectangle 3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7FBFCD6"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D5FAE4" id="Rounded Rectangle 32" o:spid="_x0000_s105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CEolM9/AgAA8wQA&#10;AA4AAAAAAAAAAAAAAAAALgIAAGRycy9lMm9Eb2MueG1sUEsBAi0AFAAGAAgAAAAhAJoOOLHaAAAA&#10;AwEAAA8AAAAAAAAAAAAAAAAA2QQAAGRycy9kb3ducmV2LnhtbFBLBQYAAAAABAAEAPMAAADgBQAA&#10;AAA=&#10;" filled="f" strokecolor="#385d8a" strokeweight="2pt">
                <v:textbox>
                  <w:txbxContent>
                    <w:p w14:paraId="17FBFCD6"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MCC’s Student Veterans </w:t>
      </w:r>
      <w:r>
        <w:rPr>
          <w:rFonts w:ascii="Arial" w:hAnsi="Arial" w:cs="Arial"/>
        </w:rPr>
        <w:t>Organization is</w:t>
      </w:r>
      <w:r w:rsidRPr="00400B20">
        <w:rPr>
          <w:rFonts w:ascii="Arial" w:hAnsi="Arial" w:cs="Arial"/>
        </w:rPr>
        <w:t xml:space="preserve"> an officially recognized/chartered student-led </w:t>
      </w:r>
      <w:r>
        <w:rPr>
          <w:rFonts w:ascii="Arial" w:hAnsi="Arial" w:cs="Arial"/>
        </w:rPr>
        <w:t>chapter of Student Veterans of America,</w:t>
      </w:r>
      <w:r w:rsidRPr="00400B20">
        <w:rPr>
          <w:rFonts w:ascii="Arial" w:hAnsi="Arial" w:cs="Arial"/>
        </w:rPr>
        <w:t xml:space="preserve"> open to all student Veterans, reservists, guard members, and active-duty personnel.</w:t>
      </w:r>
    </w:p>
    <w:p w14:paraId="2C729C43" w14:textId="77777777" w:rsidR="001F53F3" w:rsidRPr="00400B20" w:rsidRDefault="001F53F3" w:rsidP="001F53F3">
      <w:pPr>
        <w:spacing w:after="0"/>
        <w:rPr>
          <w:rFonts w:ascii="Arial" w:hAnsi="Arial" w:cs="Arial"/>
        </w:rPr>
      </w:pPr>
    </w:p>
    <w:p w14:paraId="43E171C2" w14:textId="77777777" w:rsidR="001F53F3" w:rsidRPr="00400B20" w:rsidRDefault="001F53F3" w:rsidP="001F53F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51BCA2D" wp14:editId="3627F671">
                <wp:extent cx="175260" cy="129540"/>
                <wp:effectExtent l="0" t="0" r="15240" b="22860"/>
                <wp:docPr id="59" name="Rounded Rectangle 3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91F5B09" w14:textId="77777777" w:rsidR="001F53F3" w:rsidRDefault="001F53F3" w:rsidP="001F53F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1BCA2D" id="Rounded Rectangle 33" o:spid="_x0000_s105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" filled="f" strokecolor="#385d8a" strokeweight="2pt">
                <v:textbox>
                  <w:txbxContent>
                    <w:p w14:paraId="391F5B09" w14:textId="77777777" w:rsidR="001F53F3" w:rsidRDefault="001F53F3" w:rsidP="001F53F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Any student receiving VA educational benefits at the ¾ time rate or higher is eligible to apply for an MVS VA Work-Study position.</w:t>
      </w:r>
    </w:p>
    <w:p w14:paraId="5E46ED31" w14:textId="77777777" w:rsidR="00F75F0F" w:rsidRPr="00400B20" w:rsidRDefault="00F75F0F" w:rsidP="00F75F0F">
      <w:pPr>
        <w:spacing w:after="0"/>
        <w:ind w:left="720" w:hanging="720"/>
        <w:rPr>
          <w:rFonts w:ascii="Arial" w:hAnsi="Arial" w:cs="Arial"/>
        </w:rPr>
      </w:pPr>
    </w:p>
    <w:p w14:paraId="063CDA0C" w14:textId="77777777" w:rsidR="001641FC" w:rsidRPr="00400B20" w:rsidRDefault="001641FC" w:rsidP="001641FC">
      <w:pPr>
        <w:spacing w:after="0"/>
        <w:rPr>
          <w:rFonts w:ascii="Arial" w:hAnsi="Arial" w:cs="Arial"/>
        </w:rPr>
      </w:pPr>
    </w:p>
    <w:p w14:paraId="6785C4F1" w14:textId="77777777" w:rsidR="001641FC" w:rsidRPr="00400B20" w:rsidRDefault="001641FC" w:rsidP="001641FC">
      <w:pPr>
        <w:spacing w:after="0"/>
        <w:ind w:left="360"/>
        <w:rPr>
          <w:rFonts w:ascii="Arial" w:hAnsi="Arial" w:cs="Arial"/>
        </w:rPr>
      </w:pPr>
      <w:r w:rsidRPr="00400B20">
        <w:rPr>
          <w:rFonts w:ascii="Arial" w:hAnsi="Arial" w:cs="Arial"/>
        </w:rPr>
        <w:t>My signature is my acknowledgement that I have reviewed all items with my Veterans Certifying Official and understand my benefits rights and responsibilities as outlined.</w:t>
      </w:r>
    </w:p>
    <w:p w14:paraId="11E12F70" w14:textId="77777777" w:rsidR="001641FC" w:rsidRDefault="001641FC" w:rsidP="001641FC">
      <w:pPr>
        <w:spacing w:after="0"/>
        <w:ind w:left="360"/>
        <w:rPr>
          <w:rFonts w:ascii="Arial" w:hAnsi="Arial" w:cs="Arial"/>
          <w:sz w:val="24"/>
          <w:szCs w:val="24"/>
        </w:rPr>
      </w:pPr>
    </w:p>
    <w:p w14:paraId="06E5A605" w14:textId="77777777" w:rsidR="001641FC" w:rsidRPr="003D4DB1" w:rsidRDefault="001641FC" w:rsidP="001641FC">
      <w:pPr>
        <w:spacing w:after="0"/>
        <w:ind w:left="360"/>
        <w:rPr>
          <w:rFonts w:ascii="Arial" w:hAnsi="Arial" w:cs="Arial"/>
          <w:sz w:val="24"/>
          <w:szCs w:val="24"/>
        </w:rPr>
      </w:pPr>
      <w:r w:rsidRPr="003D4DB1">
        <w:rPr>
          <w:rFonts w:ascii="Arial" w:hAnsi="Arial" w:cs="Arial"/>
          <w:sz w:val="24"/>
          <w:szCs w:val="24"/>
        </w:rPr>
        <w:t>Student Signature:  ____________________________________</w:t>
      </w:r>
    </w:p>
    <w:p w14:paraId="331EC87D" w14:textId="77777777" w:rsidR="001641FC" w:rsidRPr="003D4DB1" w:rsidRDefault="001641FC" w:rsidP="001641FC">
      <w:pPr>
        <w:spacing w:after="0"/>
        <w:ind w:left="360"/>
        <w:rPr>
          <w:rFonts w:ascii="Arial" w:hAnsi="Arial" w:cs="Arial"/>
          <w:sz w:val="24"/>
          <w:szCs w:val="24"/>
        </w:rPr>
      </w:pPr>
    </w:p>
    <w:p w14:paraId="3EFE1F81" w14:textId="77777777" w:rsidR="001641FC" w:rsidRDefault="001641FC" w:rsidP="001641FC">
      <w:pPr>
        <w:spacing w:after="0"/>
        <w:ind w:left="360"/>
        <w:rPr>
          <w:rFonts w:ascii="Arial" w:hAnsi="Arial" w:cs="Arial"/>
          <w:sz w:val="24"/>
          <w:szCs w:val="24"/>
        </w:rPr>
      </w:pPr>
      <w:r>
        <w:rPr>
          <w:rFonts w:ascii="Arial" w:hAnsi="Arial" w:cs="Arial"/>
          <w:sz w:val="24"/>
          <w:szCs w:val="24"/>
        </w:rPr>
        <w:t>VCO Signature:  __________</w:t>
      </w:r>
      <w:r w:rsidRPr="003D4DB1">
        <w:rPr>
          <w:rFonts w:ascii="Arial" w:hAnsi="Arial" w:cs="Arial"/>
          <w:sz w:val="24"/>
          <w:szCs w:val="24"/>
        </w:rPr>
        <w:t>____</w:t>
      </w:r>
      <w:r>
        <w:rPr>
          <w:rFonts w:ascii="Arial" w:hAnsi="Arial" w:cs="Arial"/>
          <w:sz w:val="24"/>
          <w:szCs w:val="24"/>
          <w:u w:val="single"/>
        </w:rPr>
        <w:t xml:space="preserve">_______________ </w:t>
      </w:r>
      <w:r w:rsidRPr="003D4DB1">
        <w:rPr>
          <w:rFonts w:ascii="Arial" w:hAnsi="Arial" w:cs="Arial"/>
          <w:sz w:val="24"/>
          <w:szCs w:val="24"/>
        </w:rPr>
        <w:t>_________</w:t>
      </w:r>
    </w:p>
    <w:p w14:paraId="07F1CB76" w14:textId="529F277A" w:rsidR="0016452F" w:rsidRDefault="0016452F" w:rsidP="001641FC">
      <w:pPr>
        <w:spacing w:after="0"/>
        <w:ind w:left="720" w:hanging="720"/>
        <w:rPr>
          <w:rFonts w:ascii="Arial" w:hAnsi="Arial" w:cs="Arial"/>
          <w:sz w:val="24"/>
          <w:szCs w:val="24"/>
        </w:rPr>
      </w:pPr>
    </w:p>
    <w:p w14:paraId="11445FF9" w14:textId="4D3EEE90" w:rsidR="0016452F" w:rsidRPr="00C33E0B" w:rsidRDefault="00401382" w:rsidP="00466081">
      <w:pPr>
        <w:pStyle w:val="Heading2"/>
      </w:pPr>
      <w:r w:rsidRPr="00C33E0B">
        <w:t>Additional</w:t>
      </w:r>
      <w:r w:rsidR="0093062F" w:rsidRPr="00C33E0B">
        <w:t xml:space="preserve"> VR&amp;E I</w:t>
      </w:r>
      <w:r w:rsidRPr="00C33E0B">
        <w:t>nformation</w:t>
      </w:r>
    </w:p>
    <w:p w14:paraId="2859017B" w14:textId="77777777" w:rsidR="00401382" w:rsidRPr="00C33E0B" w:rsidRDefault="00401382" w:rsidP="00401382">
      <w:pPr>
        <w:rPr>
          <w:rFonts w:ascii="Arial" w:hAnsi="Arial" w:cs="Arial"/>
          <w:b/>
        </w:rPr>
      </w:pPr>
      <w:r w:rsidRPr="00C33E0B">
        <w:rPr>
          <w:rFonts w:ascii="Arial" w:hAnsi="Arial" w:cs="Arial"/>
          <w:b/>
        </w:rPr>
        <w:t>CERTIFICATION</w:t>
      </w:r>
    </w:p>
    <w:p w14:paraId="5C6C062C" w14:textId="77777777" w:rsidR="00C33E0B" w:rsidRDefault="00401382" w:rsidP="00401382">
      <w:pPr>
        <w:rPr>
          <w:rFonts w:ascii="Arial" w:hAnsi="Arial" w:cs="Arial"/>
        </w:rPr>
      </w:pPr>
      <w:r w:rsidRPr="00C33E0B">
        <w:rPr>
          <w:rFonts w:ascii="Arial" w:hAnsi="Arial" w:cs="Arial"/>
        </w:rPr>
        <w:t xml:space="preserve">Note: If an authorization is issued for a CH31 Veteran who is currently enrolled under chapter 33, Post 9/11 GI </w:t>
      </w:r>
      <w:proofErr w:type="spellStart"/>
      <w:r w:rsidR="00C33E0B" w:rsidRPr="00C33E0B">
        <w:rPr>
          <w:rFonts w:ascii="Arial" w:hAnsi="Arial" w:cs="Arial"/>
          <w:color w:val="131313"/>
          <w:shd w:val="clear" w:color="auto" w:fill="FFFFFF"/>
        </w:rPr>
        <w:t>GI</w:t>
      </w:r>
      <w:proofErr w:type="spellEnd"/>
      <w:r w:rsidR="00C33E0B" w:rsidRPr="00C33E0B">
        <w:rPr>
          <w:rFonts w:ascii="Arial" w:hAnsi="Arial" w:cs="Arial"/>
          <w:color w:val="131313"/>
          <w:shd w:val="clear" w:color="auto" w:fill="FFFFFF"/>
        </w:rPr>
        <w:t xml:space="preserve"> Bill®</w:t>
      </w:r>
      <w:r w:rsidRPr="00C33E0B">
        <w:rPr>
          <w:rFonts w:ascii="Arial" w:hAnsi="Arial" w:cs="Arial"/>
        </w:rPr>
        <w:t>, the certification for CH31 cannot begin until the start of a new semester or term. A change in the election of VA benefits is not allowed in the middle of a semester or term.</w:t>
      </w:r>
      <w:r w:rsidR="00C33E0B">
        <w:rPr>
          <w:rFonts w:ascii="Arial" w:hAnsi="Arial" w:cs="Arial"/>
        </w:rPr>
        <w:t xml:space="preserve">  </w:t>
      </w:r>
    </w:p>
    <w:p w14:paraId="799A9124" w14:textId="0D9D08EC" w:rsidR="00401382" w:rsidRPr="00C33E0B" w:rsidRDefault="00C33E0B" w:rsidP="00401382">
      <w:pPr>
        <w:rPr>
          <w:rFonts w:ascii="Arial" w:hAnsi="Arial" w:cs="Arial"/>
        </w:rPr>
      </w:pPr>
      <w:r w:rsidRPr="00C33E0B">
        <w:rPr>
          <w:rFonts w:ascii="Arial" w:hAnsi="Arial" w:cs="Arial"/>
          <w:color w:val="131313"/>
          <w:shd w:val="clear" w:color="auto" w:fill="FFFFFF"/>
        </w:rPr>
        <w:t>GI Bill® trademark &amp; “GI Bill®” is a registered trademark of the U.S. Department of Veterans Affairs (VA).</w:t>
      </w:r>
    </w:p>
    <w:p w14:paraId="39BEFA87" w14:textId="77777777" w:rsidR="00401382" w:rsidRPr="00C33E0B" w:rsidRDefault="00401382" w:rsidP="00401382">
      <w:pPr>
        <w:rPr>
          <w:rFonts w:ascii="Arial" w:hAnsi="Arial" w:cs="Arial"/>
          <w:b/>
        </w:rPr>
      </w:pPr>
      <w:r w:rsidRPr="00C33E0B">
        <w:rPr>
          <w:rFonts w:ascii="Arial" w:hAnsi="Arial" w:cs="Arial"/>
          <w:b/>
        </w:rPr>
        <w:t xml:space="preserve">48-MONTH RULE </w:t>
      </w:r>
    </w:p>
    <w:p w14:paraId="6E9DEEF9" w14:textId="15F7FFF5" w:rsidR="00401382" w:rsidRPr="00C33E0B" w:rsidRDefault="00401382" w:rsidP="00401382">
      <w:pPr>
        <w:rPr>
          <w:rFonts w:ascii="Arial" w:hAnsi="Arial" w:cs="Arial"/>
        </w:rPr>
      </w:pPr>
      <w:r w:rsidRPr="00C33E0B">
        <w:rPr>
          <w:rFonts w:ascii="Arial" w:hAnsi="Arial" w:cs="Arial"/>
        </w:rPr>
        <w:t>Effective April 1, 2021, Education Service stopped counting entitlement used in CH31 toward the potential 48 months of entitlement available under two or more VA education programs, as specified in title 38 of the United States Code (U.S.C.) section 3695. However, VR&amp;E will continue to count entitlement used in other VA education programs, such as the Post 9/11</w:t>
      </w:r>
      <w:r w:rsidR="00C33E0B">
        <w:rPr>
          <w:rFonts w:ascii="Arial" w:hAnsi="Arial" w:cs="Arial"/>
        </w:rPr>
        <w:t xml:space="preserve"> </w:t>
      </w:r>
      <w:r w:rsidR="00C33E0B" w:rsidRPr="00C33E0B">
        <w:rPr>
          <w:rFonts w:ascii="Arial" w:hAnsi="Arial" w:cs="Arial"/>
          <w:color w:val="131313"/>
          <w:shd w:val="clear" w:color="auto" w:fill="FFFFFF"/>
        </w:rPr>
        <w:t>GI Bill®</w:t>
      </w:r>
      <w:r w:rsidRPr="00C33E0B">
        <w:rPr>
          <w:rFonts w:ascii="Arial" w:hAnsi="Arial" w:cs="Arial"/>
        </w:rPr>
        <w:t>, towards the potential 48 months of entitlement under CH31. Based on Education’s new interpretation, it is generally best for an SM or Veteran to use his or her CH31 benefits prior to using other VA education benefits.</w:t>
      </w:r>
    </w:p>
    <w:p w14:paraId="76CAF8BA" w14:textId="77777777" w:rsidR="00401382" w:rsidRPr="00C33E0B" w:rsidRDefault="00401382" w:rsidP="00401382">
      <w:pPr>
        <w:rPr>
          <w:rFonts w:ascii="Arial" w:hAnsi="Arial" w:cs="Arial"/>
          <w:b/>
        </w:rPr>
      </w:pPr>
      <w:r w:rsidRPr="00C33E0B">
        <w:rPr>
          <w:rFonts w:ascii="Arial" w:hAnsi="Arial" w:cs="Arial"/>
          <w:b/>
        </w:rPr>
        <w:t>FREQUENTLY ASKED QUESTIONS (FAQ) BY CHAPTER 31 PARTICIPANTS</w:t>
      </w:r>
    </w:p>
    <w:p w14:paraId="63B4E3C4" w14:textId="77777777" w:rsidR="00401382" w:rsidRPr="00C33E0B" w:rsidRDefault="00401382" w:rsidP="00401382">
      <w:pPr>
        <w:rPr>
          <w:rFonts w:ascii="Arial" w:hAnsi="Arial" w:cs="Arial"/>
          <w:b/>
        </w:rPr>
      </w:pPr>
      <w:r w:rsidRPr="00C33E0B">
        <w:rPr>
          <w:rFonts w:ascii="Arial" w:hAnsi="Arial" w:cs="Arial"/>
          <w:b/>
        </w:rPr>
        <w:t xml:space="preserve">Q. I can’t get in contact with my VRC and need books, supplies etc. What should I do? </w:t>
      </w:r>
    </w:p>
    <w:p w14:paraId="2D92BB22" w14:textId="2F0DBC27" w:rsidR="00401382" w:rsidRPr="00C33E0B" w:rsidRDefault="00401382" w:rsidP="00401382">
      <w:pPr>
        <w:rPr>
          <w:rFonts w:ascii="Arial" w:hAnsi="Arial" w:cs="Arial"/>
        </w:rPr>
      </w:pPr>
      <w:r w:rsidRPr="00C33E0B">
        <w:rPr>
          <w:rFonts w:ascii="Arial" w:hAnsi="Arial" w:cs="Arial"/>
        </w:rPr>
        <w:t xml:space="preserve">A. If you are unable to reach your VRC, call or visit your VA Regional Office and ask to speak to the VR&amp;E Supervisor. Someone will assist you in your VRC’s absence. </w:t>
      </w:r>
      <w:r w:rsidR="008351B2">
        <w:rPr>
          <w:rFonts w:ascii="Arial" w:hAnsi="Arial" w:cs="Arial"/>
        </w:rPr>
        <w:t xml:space="preserve"> (800) 827-1000</w:t>
      </w:r>
    </w:p>
    <w:p w14:paraId="7121D486" w14:textId="77777777" w:rsidR="00401382" w:rsidRPr="00C33E0B" w:rsidRDefault="00401382" w:rsidP="00401382">
      <w:pPr>
        <w:rPr>
          <w:rFonts w:ascii="Arial" w:hAnsi="Arial" w:cs="Arial"/>
          <w:b/>
        </w:rPr>
      </w:pPr>
      <w:r w:rsidRPr="00C33E0B">
        <w:rPr>
          <w:rFonts w:ascii="Arial" w:hAnsi="Arial" w:cs="Arial"/>
          <w:b/>
        </w:rPr>
        <w:t xml:space="preserve">Q. I need books and supplies for my classes. What will VR&amp;E pay for? </w:t>
      </w:r>
    </w:p>
    <w:p w14:paraId="39E31C54" w14:textId="77777777" w:rsidR="00401382" w:rsidRPr="00C33E0B" w:rsidRDefault="00401382" w:rsidP="00401382">
      <w:pPr>
        <w:rPr>
          <w:rFonts w:ascii="Arial" w:hAnsi="Arial" w:cs="Arial"/>
        </w:rPr>
      </w:pPr>
      <w:r w:rsidRPr="00C33E0B">
        <w:rPr>
          <w:rFonts w:ascii="Arial" w:hAnsi="Arial" w:cs="Arial"/>
        </w:rPr>
        <w:t xml:space="preserve">A. VR&amp;E will pay for all supplies that VA determines are necessary for the SM’s or Veteran's rehabilitation program. Supplies necessary to accomplish the purposes of a SM’s or Veteran’s rehabilitation program may include, but are not limited to, the following: books, office supplies, tools, consumable goods, computer packages and 14 other material. </w:t>
      </w:r>
    </w:p>
    <w:p w14:paraId="58C2A1E6" w14:textId="0D99A9C7" w:rsidR="00401382" w:rsidRPr="00C33E0B" w:rsidRDefault="00401382" w:rsidP="00401382">
      <w:pPr>
        <w:pStyle w:val="ListParagraph"/>
        <w:numPr>
          <w:ilvl w:val="0"/>
          <w:numId w:val="8"/>
        </w:numPr>
        <w:spacing w:after="160" w:line="256" w:lineRule="auto"/>
        <w:rPr>
          <w:rFonts w:ascii="Arial" w:hAnsi="Arial" w:cs="Arial"/>
        </w:rPr>
      </w:pPr>
      <w:r w:rsidRPr="00C33E0B">
        <w:rPr>
          <w:rFonts w:ascii="Arial" w:hAnsi="Arial" w:cs="Arial"/>
        </w:rPr>
        <w:t>Pre-approval is required prior to obtaining needed supplies. Your VRC</w:t>
      </w:r>
      <w:r w:rsidR="008351B2">
        <w:rPr>
          <w:rFonts w:ascii="Arial" w:hAnsi="Arial" w:cs="Arial"/>
        </w:rPr>
        <w:t xml:space="preserve"> </w:t>
      </w:r>
      <w:r w:rsidRPr="00C33E0B">
        <w:rPr>
          <w:rFonts w:ascii="Arial" w:hAnsi="Arial" w:cs="Arial"/>
        </w:rPr>
        <w:t xml:space="preserve">is solely responsible for determining the need for supplies. </w:t>
      </w:r>
    </w:p>
    <w:p w14:paraId="3DC9D729" w14:textId="3CF7E85A" w:rsidR="00401382" w:rsidRPr="00C33E0B" w:rsidRDefault="00401382" w:rsidP="00401382">
      <w:pPr>
        <w:pStyle w:val="ListParagraph"/>
        <w:numPr>
          <w:ilvl w:val="0"/>
          <w:numId w:val="8"/>
        </w:numPr>
        <w:spacing w:after="160" w:line="256" w:lineRule="auto"/>
        <w:rPr>
          <w:rFonts w:ascii="Arial" w:hAnsi="Arial" w:cs="Arial"/>
        </w:rPr>
      </w:pPr>
      <w:r w:rsidRPr="00C33E0B">
        <w:rPr>
          <w:rFonts w:ascii="Arial" w:hAnsi="Arial" w:cs="Arial"/>
        </w:rPr>
        <w:t>VR&amp;E will only provide supplies for SMs or Veterans who</w:t>
      </w:r>
      <w:r w:rsidR="008351B2">
        <w:rPr>
          <w:rFonts w:ascii="Arial" w:hAnsi="Arial" w:cs="Arial"/>
        </w:rPr>
        <w:t xml:space="preserve"> </w:t>
      </w:r>
      <w:r w:rsidRPr="00C33E0B">
        <w:rPr>
          <w:rFonts w:ascii="Arial" w:hAnsi="Arial" w:cs="Arial"/>
        </w:rPr>
        <w:t xml:space="preserve">are participating in an active plan of service. </w:t>
      </w:r>
    </w:p>
    <w:p w14:paraId="03501B3C" w14:textId="77777777" w:rsidR="00401382" w:rsidRPr="00C33E0B" w:rsidRDefault="00401382" w:rsidP="00401382">
      <w:pPr>
        <w:rPr>
          <w:rFonts w:ascii="Arial" w:hAnsi="Arial" w:cs="Arial"/>
          <w:b/>
        </w:rPr>
      </w:pPr>
      <w:r w:rsidRPr="00C33E0B">
        <w:rPr>
          <w:rFonts w:ascii="Arial" w:hAnsi="Arial" w:cs="Arial"/>
          <w:b/>
        </w:rPr>
        <w:t>Q. I am experiencing medical/emotional/dental issues that are impacting my schoolwork. What should I do?</w:t>
      </w:r>
    </w:p>
    <w:p w14:paraId="33319062" w14:textId="77777777" w:rsidR="00401382" w:rsidRPr="00C33E0B" w:rsidRDefault="00401382" w:rsidP="00401382">
      <w:pPr>
        <w:rPr>
          <w:rFonts w:ascii="Arial" w:hAnsi="Arial" w:cs="Arial"/>
        </w:rPr>
      </w:pPr>
      <w:r w:rsidRPr="00C33E0B">
        <w:rPr>
          <w:rFonts w:ascii="Arial" w:hAnsi="Arial" w:cs="Arial"/>
        </w:rPr>
        <w:t xml:space="preserve"> A. Contact your VRC to ask about a referral for care at the nearest VA Medical Center to address the issue that is impacting your training. VR&amp;E participants may be eligible for services for a wide range of medical, counseling, or dental services if enrolled in a plan of service, and the medical service is needed for you to continue your training. </w:t>
      </w:r>
    </w:p>
    <w:p w14:paraId="0F7CD34D" w14:textId="1C45C6F4" w:rsidR="00401382" w:rsidRPr="00C33E0B" w:rsidRDefault="00401382" w:rsidP="00401382">
      <w:pPr>
        <w:rPr>
          <w:rFonts w:ascii="Arial" w:hAnsi="Arial" w:cs="Arial"/>
          <w:b/>
        </w:rPr>
      </w:pPr>
      <w:r w:rsidRPr="00C33E0B">
        <w:rPr>
          <w:rFonts w:ascii="Arial" w:hAnsi="Arial" w:cs="Arial"/>
          <w:b/>
        </w:rPr>
        <w:t>Q. How can I get paid the Post-9/11 GI</w:t>
      </w:r>
      <w:r w:rsidR="00C33E0B" w:rsidRPr="00C33E0B">
        <w:rPr>
          <w:rFonts w:ascii="Arial" w:hAnsi="Arial" w:cs="Arial"/>
          <w:b/>
          <w:color w:val="131313"/>
          <w:shd w:val="clear" w:color="auto" w:fill="FFFFFF"/>
        </w:rPr>
        <w:t xml:space="preserve"> Bill® </w:t>
      </w:r>
      <w:r w:rsidRPr="00C33E0B">
        <w:rPr>
          <w:rFonts w:ascii="Arial" w:hAnsi="Arial" w:cs="Arial"/>
          <w:b/>
        </w:rPr>
        <w:t xml:space="preserve">rate for my Vocational Rehabilitation program </w:t>
      </w:r>
    </w:p>
    <w:p w14:paraId="42C2F755" w14:textId="12D74873" w:rsidR="00401382" w:rsidRPr="00C33E0B" w:rsidRDefault="00401382" w:rsidP="00401382">
      <w:pPr>
        <w:rPr>
          <w:rFonts w:ascii="Arial" w:hAnsi="Arial" w:cs="Arial"/>
        </w:rPr>
      </w:pPr>
      <w:r w:rsidRPr="00C33E0B">
        <w:rPr>
          <w:rFonts w:ascii="Arial" w:hAnsi="Arial" w:cs="Arial"/>
        </w:rPr>
        <w:lastRenderedPageBreak/>
        <w:t>A. A Veteran participating in the VR&amp;E Program who qualifies for Post-9/11</w:t>
      </w:r>
      <w:r w:rsidR="00C33E0B">
        <w:rPr>
          <w:rFonts w:ascii="Arial" w:hAnsi="Arial" w:cs="Arial"/>
        </w:rPr>
        <w:t xml:space="preserve"> </w:t>
      </w:r>
      <w:r w:rsidR="00C33E0B" w:rsidRPr="00C33E0B">
        <w:rPr>
          <w:rFonts w:ascii="Arial" w:hAnsi="Arial" w:cs="Arial"/>
          <w:color w:val="131313"/>
          <w:shd w:val="clear" w:color="auto" w:fill="FFFFFF"/>
        </w:rPr>
        <w:t xml:space="preserve">GI Bill® </w:t>
      </w:r>
      <w:r w:rsidRPr="00C33E0B">
        <w:rPr>
          <w:rFonts w:ascii="Arial" w:hAnsi="Arial" w:cs="Arial"/>
        </w:rPr>
        <w:t xml:space="preserve">benefits can elect to receive an alternate subsistence allowance rate that is equal to the Basic Allowance for Housing (BAH) rate associated with the zip code of the training facility. VR&amp;E refers to this alternate rate as the “Post 9/11 Subsistence Allowance” (P911SA) rate. In most cases, the P911SA rate is higher than the regular CH31 subsistence allowance rate. To elect the P911SA rate, the Veteran must have remaining eligibility for the Post-9/11 </w:t>
      </w:r>
      <w:r w:rsidR="00C33E0B" w:rsidRPr="00C33E0B">
        <w:rPr>
          <w:rFonts w:ascii="Arial" w:hAnsi="Arial" w:cs="Arial"/>
          <w:color w:val="131313"/>
          <w:shd w:val="clear" w:color="auto" w:fill="FFFFFF"/>
        </w:rPr>
        <w:t xml:space="preserve">GI Bill® </w:t>
      </w:r>
      <w:r w:rsidRPr="00C33E0B">
        <w:rPr>
          <w:rFonts w:ascii="Arial" w:hAnsi="Arial" w:cs="Arial"/>
        </w:rPr>
        <w:t xml:space="preserve">and must formally choose (or “elect”) the P911SA rate. Your VRC can help you with the election. </w:t>
      </w:r>
    </w:p>
    <w:p w14:paraId="4C9740DC" w14:textId="596F17FC" w:rsidR="00401382" w:rsidRPr="00C33E0B" w:rsidRDefault="00401382" w:rsidP="00401382">
      <w:pPr>
        <w:rPr>
          <w:rFonts w:ascii="Arial" w:hAnsi="Arial" w:cs="Arial"/>
        </w:rPr>
      </w:pPr>
      <w:r w:rsidRPr="00C33E0B">
        <w:rPr>
          <w:rFonts w:ascii="Arial" w:hAnsi="Arial" w:cs="Arial"/>
        </w:rPr>
        <w:t xml:space="preserve">Unlike the Post 9/11 </w:t>
      </w:r>
      <w:r w:rsidR="00C33E0B" w:rsidRPr="00C33E0B">
        <w:rPr>
          <w:rFonts w:ascii="Arial" w:hAnsi="Arial" w:cs="Arial"/>
          <w:color w:val="131313"/>
          <w:shd w:val="clear" w:color="auto" w:fill="FFFFFF"/>
        </w:rPr>
        <w:t>GI Bill®</w:t>
      </w:r>
      <w:r w:rsidRPr="00C33E0B">
        <w:rPr>
          <w:rFonts w:ascii="Arial" w:hAnsi="Arial" w:cs="Arial"/>
        </w:rPr>
        <w:t xml:space="preserve">, Veterans participating in the CH31Program who elect the P911SA rate are paid at the 100% of the rate, which is then prorated based on the rate of pursuit. </w:t>
      </w:r>
    </w:p>
    <w:p w14:paraId="1E692979" w14:textId="624781D3" w:rsidR="00231605" w:rsidRPr="0016452F" w:rsidRDefault="00401382" w:rsidP="00466081">
      <w:pPr>
        <w:rPr>
          <w:rFonts w:ascii="Arial" w:hAnsi="Arial" w:cs="Arial"/>
          <w:sz w:val="24"/>
          <w:szCs w:val="24"/>
        </w:rPr>
      </w:pPr>
      <w:r w:rsidRPr="00C33E0B">
        <w:rPr>
          <w:rFonts w:ascii="Arial" w:hAnsi="Arial" w:cs="Arial"/>
        </w:rPr>
        <w:t>For example, if you are not attending school at the full-time rate, the actual subsistence allowance paid will be based on the 100% rate but reduced based on the percentage of training time you are attending. Additional benefits are also available through the CH31 Program, such as payment of all required books, fees and supplies as well as other supportive services.</w:t>
      </w:r>
    </w:p>
    <w:sectPr w:rsidR="00231605" w:rsidRPr="0016452F" w:rsidSect="0060119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C605" w14:textId="77777777" w:rsidR="008E5D2B" w:rsidRDefault="008E5D2B" w:rsidP="00A63837">
      <w:pPr>
        <w:spacing w:after="0" w:line="240" w:lineRule="auto"/>
      </w:pPr>
      <w:r>
        <w:separator/>
      </w:r>
    </w:p>
  </w:endnote>
  <w:endnote w:type="continuationSeparator" w:id="0">
    <w:p w14:paraId="0DB6D7FD" w14:textId="77777777" w:rsidR="008E5D2B" w:rsidRDefault="008E5D2B" w:rsidP="00A6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E8F6" w14:textId="77777777" w:rsidR="0005063D" w:rsidRDefault="0005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F716" w14:textId="31C8B91F" w:rsidR="00985980" w:rsidRDefault="00A63837">
    <w:pPr>
      <w:pStyle w:val="Footer"/>
    </w:pPr>
    <w:r>
      <w:ptab w:relativeTo="margin" w:alignment="center" w:leader="none"/>
    </w:r>
    <w:r>
      <w:ptab w:relativeTo="margin" w:alignment="right" w:leader="none"/>
    </w:r>
    <w:r>
      <w:t xml:space="preserve">REV </w:t>
    </w:r>
    <w:r w:rsidR="00985980">
      <w:t>7-29-2022 MVS</w:t>
    </w:r>
  </w:p>
  <w:p w14:paraId="089A633D" w14:textId="77777777" w:rsidR="00A63837" w:rsidRDefault="00A63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FB27" w14:textId="77777777" w:rsidR="0005063D" w:rsidRDefault="0005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FCE3" w14:textId="77777777" w:rsidR="008E5D2B" w:rsidRDefault="008E5D2B" w:rsidP="00A63837">
      <w:pPr>
        <w:spacing w:after="0" w:line="240" w:lineRule="auto"/>
      </w:pPr>
      <w:r>
        <w:separator/>
      </w:r>
    </w:p>
  </w:footnote>
  <w:footnote w:type="continuationSeparator" w:id="0">
    <w:p w14:paraId="54CB795A" w14:textId="77777777" w:rsidR="008E5D2B" w:rsidRDefault="008E5D2B" w:rsidP="00A6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0360" w14:textId="77777777" w:rsidR="0005063D" w:rsidRDefault="0005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378" w14:textId="77777777" w:rsidR="0005063D" w:rsidRDefault="00050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12FE" w14:textId="77777777" w:rsidR="0005063D" w:rsidRDefault="0005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402"/>
    <w:multiLevelType w:val="hybridMultilevel"/>
    <w:tmpl w:val="4F98DBEA"/>
    <w:lvl w:ilvl="0" w:tplc="37A40BC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57B"/>
    <w:multiLevelType w:val="hybridMultilevel"/>
    <w:tmpl w:val="41722FBA"/>
    <w:lvl w:ilvl="0" w:tplc="ACB0780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665D03"/>
    <w:multiLevelType w:val="hybridMultilevel"/>
    <w:tmpl w:val="75F602C0"/>
    <w:lvl w:ilvl="0" w:tplc="82CC50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21605"/>
    <w:multiLevelType w:val="hybridMultilevel"/>
    <w:tmpl w:val="E1C02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A612B"/>
    <w:multiLevelType w:val="hybridMultilevel"/>
    <w:tmpl w:val="DF42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610C6"/>
    <w:multiLevelType w:val="hybridMultilevel"/>
    <w:tmpl w:val="81A87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AA6A49"/>
    <w:multiLevelType w:val="hybridMultilevel"/>
    <w:tmpl w:val="D1621488"/>
    <w:lvl w:ilvl="0" w:tplc="931C1BA4">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73758F9"/>
    <w:multiLevelType w:val="hybridMultilevel"/>
    <w:tmpl w:val="F5A2FD8A"/>
    <w:lvl w:ilvl="0" w:tplc="76481E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0D"/>
    <w:rsid w:val="000219D2"/>
    <w:rsid w:val="00026951"/>
    <w:rsid w:val="000375A3"/>
    <w:rsid w:val="0005063D"/>
    <w:rsid w:val="00067EE2"/>
    <w:rsid w:val="00074C6E"/>
    <w:rsid w:val="000870E8"/>
    <w:rsid w:val="0009116F"/>
    <w:rsid w:val="000979CF"/>
    <w:rsid w:val="000A404B"/>
    <w:rsid w:val="000A6B3A"/>
    <w:rsid w:val="000C1906"/>
    <w:rsid w:val="000E33D3"/>
    <w:rsid w:val="000E4193"/>
    <w:rsid w:val="000E5484"/>
    <w:rsid w:val="000E5839"/>
    <w:rsid w:val="000F3DC2"/>
    <w:rsid w:val="00106C80"/>
    <w:rsid w:val="001126DB"/>
    <w:rsid w:val="0014313E"/>
    <w:rsid w:val="00144F67"/>
    <w:rsid w:val="0015402C"/>
    <w:rsid w:val="00163395"/>
    <w:rsid w:val="00163F8E"/>
    <w:rsid w:val="001641FC"/>
    <w:rsid w:val="0016452F"/>
    <w:rsid w:val="00176EFB"/>
    <w:rsid w:val="00182375"/>
    <w:rsid w:val="00195383"/>
    <w:rsid w:val="001A1888"/>
    <w:rsid w:val="001A33F6"/>
    <w:rsid w:val="001B2784"/>
    <w:rsid w:val="001C2F63"/>
    <w:rsid w:val="001E3541"/>
    <w:rsid w:val="001F42EA"/>
    <w:rsid w:val="001F53F3"/>
    <w:rsid w:val="00222C15"/>
    <w:rsid w:val="00231605"/>
    <w:rsid w:val="0023733A"/>
    <w:rsid w:val="00255764"/>
    <w:rsid w:val="002579E1"/>
    <w:rsid w:val="00270244"/>
    <w:rsid w:val="002820D7"/>
    <w:rsid w:val="0029661E"/>
    <w:rsid w:val="002A7E4B"/>
    <w:rsid w:val="002B0F3C"/>
    <w:rsid w:val="002B2BEF"/>
    <w:rsid w:val="002C1E2B"/>
    <w:rsid w:val="002D5C91"/>
    <w:rsid w:val="002F530C"/>
    <w:rsid w:val="003323BE"/>
    <w:rsid w:val="00340882"/>
    <w:rsid w:val="00350DAE"/>
    <w:rsid w:val="00360BDF"/>
    <w:rsid w:val="003658FC"/>
    <w:rsid w:val="00367AFE"/>
    <w:rsid w:val="00383CBF"/>
    <w:rsid w:val="00386D46"/>
    <w:rsid w:val="003874A4"/>
    <w:rsid w:val="0039128A"/>
    <w:rsid w:val="00394829"/>
    <w:rsid w:val="00396E39"/>
    <w:rsid w:val="00397EAB"/>
    <w:rsid w:val="003B2EDC"/>
    <w:rsid w:val="003C1350"/>
    <w:rsid w:val="003C437C"/>
    <w:rsid w:val="003C460A"/>
    <w:rsid w:val="003D4DB1"/>
    <w:rsid w:val="003E23B0"/>
    <w:rsid w:val="003F1215"/>
    <w:rsid w:val="003F13E8"/>
    <w:rsid w:val="00400B20"/>
    <w:rsid w:val="00401382"/>
    <w:rsid w:val="004034F0"/>
    <w:rsid w:val="00412345"/>
    <w:rsid w:val="004266F6"/>
    <w:rsid w:val="00432425"/>
    <w:rsid w:val="00434AB7"/>
    <w:rsid w:val="00436DB3"/>
    <w:rsid w:val="00436E8F"/>
    <w:rsid w:val="00450B60"/>
    <w:rsid w:val="00460EB4"/>
    <w:rsid w:val="00466081"/>
    <w:rsid w:val="00490019"/>
    <w:rsid w:val="004C3FBF"/>
    <w:rsid w:val="004D3825"/>
    <w:rsid w:val="004D49EA"/>
    <w:rsid w:val="004D74A8"/>
    <w:rsid w:val="004E1344"/>
    <w:rsid w:val="004E151E"/>
    <w:rsid w:val="00500BBA"/>
    <w:rsid w:val="0051048B"/>
    <w:rsid w:val="0053540A"/>
    <w:rsid w:val="00545E4E"/>
    <w:rsid w:val="00572136"/>
    <w:rsid w:val="005750F9"/>
    <w:rsid w:val="005776EB"/>
    <w:rsid w:val="00586BC5"/>
    <w:rsid w:val="00597A6D"/>
    <w:rsid w:val="005A1174"/>
    <w:rsid w:val="005A5361"/>
    <w:rsid w:val="005A7BC1"/>
    <w:rsid w:val="005B5982"/>
    <w:rsid w:val="005B7115"/>
    <w:rsid w:val="005C4CC7"/>
    <w:rsid w:val="005D484C"/>
    <w:rsid w:val="0060119E"/>
    <w:rsid w:val="00620AED"/>
    <w:rsid w:val="00620D2F"/>
    <w:rsid w:val="00626E8D"/>
    <w:rsid w:val="00635DD4"/>
    <w:rsid w:val="0063682A"/>
    <w:rsid w:val="006958F1"/>
    <w:rsid w:val="006A1160"/>
    <w:rsid w:val="006B0707"/>
    <w:rsid w:val="006B35B8"/>
    <w:rsid w:val="006B752D"/>
    <w:rsid w:val="006C3008"/>
    <w:rsid w:val="006C5330"/>
    <w:rsid w:val="006C7FC9"/>
    <w:rsid w:val="006F4E1E"/>
    <w:rsid w:val="006F55EB"/>
    <w:rsid w:val="007015E7"/>
    <w:rsid w:val="00705AB8"/>
    <w:rsid w:val="00711A32"/>
    <w:rsid w:val="00715886"/>
    <w:rsid w:val="00733C4E"/>
    <w:rsid w:val="00742E59"/>
    <w:rsid w:val="007728E5"/>
    <w:rsid w:val="00773E7D"/>
    <w:rsid w:val="0078178F"/>
    <w:rsid w:val="00783643"/>
    <w:rsid w:val="007842F8"/>
    <w:rsid w:val="00794180"/>
    <w:rsid w:val="007C01C7"/>
    <w:rsid w:val="007C5F2C"/>
    <w:rsid w:val="007E00DA"/>
    <w:rsid w:val="007E0394"/>
    <w:rsid w:val="007E103F"/>
    <w:rsid w:val="007F5023"/>
    <w:rsid w:val="00800DE3"/>
    <w:rsid w:val="0082687C"/>
    <w:rsid w:val="008278F7"/>
    <w:rsid w:val="008351B2"/>
    <w:rsid w:val="0084193E"/>
    <w:rsid w:val="008617E5"/>
    <w:rsid w:val="008814DE"/>
    <w:rsid w:val="00884141"/>
    <w:rsid w:val="00885AAC"/>
    <w:rsid w:val="00886059"/>
    <w:rsid w:val="00893119"/>
    <w:rsid w:val="00893736"/>
    <w:rsid w:val="008A066A"/>
    <w:rsid w:val="008B1C00"/>
    <w:rsid w:val="008B5FBE"/>
    <w:rsid w:val="008C2046"/>
    <w:rsid w:val="008D6A7C"/>
    <w:rsid w:val="008D728E"/>
    <w:rsid w:val="008E5D2B"/>
    <w:rsid w:val="008F6820"/>
    <w:rsid w:val="00917508"/>
    <w:rsid w:val="0093062F"/>
    <w:rsid w:val="00945C0B"/>
    <w:rsid w:val="00952091"/>
    <w:rsid w:val="0095386A"/>
    <w:rsid w:val="00955C9B"/>
    <w:rsid w:val="009616D6"/>
    <w:rsid w:val="009655D0"/>
    <w:rsid w:val="00985980"/>
    <w:rsid w:val="00995068"/>
    <w:rsid w:val="0099663E"/>
    <w:rsid w:val="009A2427"/>
    <w:rsid w:val="009A7241"/>
    <w:rsid w:val="009B256F"/>
    <w:rsid w:val="009C1C62"/>
    <w:rsid w:val="009C5279"/>
    <w:rsid w:val="009D4AF4"/>
    <w:rsid w:val="009F6D64"/>
    <w:rsid w:val="00A1210D"/>
    <w:rsid w:val="00A375A9"/>
    <w:rsid w:val="00A40666"/>
    <w:rsid w:val="00A4681B"/>
    <w:rsid w:val="00A56194"/>
    <w:rsid w:val="00A56D84"/>
    <w:rsid w:val="00A61BB8"/>
    <w:rsid w:val="00A63837"/>
    <w:rsid w:val="00A64468"/>
    <w:rsid w:val="00A6732D"/>
    <w:rsid w:val="00A7063C"/>
    <w:rsid w:val="00A84552"/>
    <w:rsid w:val="00A86693"/>
    <w:rsid w:val="00AA030F"/>
    <w:rsid w:val="00AB447E"/>
    <w:rsid w:val="00AB4E1D"/>
    <w:rsid w:val="00AC2284"/>
    <w:rsid w:val="00AC4346"/>
    <w:rsid w:val="00AC4E78"/>
    <w:rsid w:val="00AE7C72"/>
    <w:rsid w:val="00AF05B2"/>
    <w:rsid w:val="00AF41FB"/>
    <w:rsid w:val="00B02006"/>
    <w:rsid w:val="00B03C0A"/>
    <w:rsid w:val="00B41F20"/>
    <w:rsid w:val="00B54FE0"/>
    <w:rsid w:val="00B6130D"/>
    <w:rsid w:val="00B63CB7"/>
    <w:rsid w:val="00B86113"/>
    <w:rsid w:val="00B916FC"/>
    <w:rsid w:val="00BA0CB6"/>
    <w:rsid w:val="00BB4378"/>
    <w:rsid w:val="00BB6E04"/>
    <w:rsid w:val="00BC43F7"/>
    <w:rsid w:val="00BF47A3"/>
    <w:rsid w:val="00BF5269"/>
    <w:rsid w:val="00C02912"/>
    <w:rsid w:val="00C12622"/>
    <w:rsid w:val="00C177F9"/>
    <w:rsid w:val="00C33E0B"/>
    <w:rsid w:val="00C4135D"/>
    <w:rsid w:val="00C57C1C"/>
    <w:rsid w:val="00C70B3C"/>
    <w:rsid w:val="00C74F92"/>
    <w:rsid w:val="00C75D78"/>
    <w:rsid w:val="00C874F3"/>
    <w:rsid w:val="00C92502"/>
    <w:rsid w:val="00C960F7"/>
    <w:rsid w:val="00CB453D"/>
    <w:rsid w:val="00CC468B"/>
    <w:rsid w:val="00CD34EF"/>
    <w:rsid w:val="00CF256B"/>
    <w:rsid w:val="00D008D7"/>
    <w:rsid w:val="00D00E8A"/>
    <w:rsid w:val="00D14200"/>
    <w:rsid w:val="00D44ACD"/>
    <w:rsid w:val="00D505EC"/>
    <w:rsid w:val="00D5199E"/>
    <w:rsid w:val="00D600BC"/>
    <w:rsid w:val="00D6104E"/>
    <w:rsid w:val="00D71E28"/>
    <w:rsid w:val="00D76A42"/>
    <w:rsid w:val="00D76B2E"/>
    <w:rsid w:val="00D867CC"/>
    <w:rsid w:val="00D96038"/>
    <w:rsid w:val="00DA6D9A"/>
    <w:rsid w:val="00DB1B06"/>
    <w:rsid w:val="00DB3F8F"/>
    <w:rsid w:val="00DC0BDA"/>
    <w:rsid w:val="00DD0CE4"/>
    <w:rsid w:val="00DD6F99"/>
    <w:rsid w:val="00DE028D"/>
    <w:rsid w:val="00DE13FE"/>
    <w:rsid w:val="00DE2F0B"/>
    <w:rsid w:val="00DF20F9"/>
    <w:rsid w:val="00E3006B"/>
    <w:rsid w:val="00E379D4"/>
    <w:rsid w:val="00E6097E"/>
    <w:rsid w:val="00E623C6"/>
    <w:rsid w:val="00E75929"/>
    <w:rsid w:val="00E80419"/>
    <w:rsid w:val="00E843CC"/>
    <w:rsid w:val="00E84A28"/>
    <w:rsid w:val="00E9424F"/>
    <w:rsid w:val="00E9535E"/>
    <w:rsid w:val="00EA7662"/>
    <w:rsid w:val="00EA7F94"/>
    <w:rsid w:val="00EB49CA"/>
    <w:rsid w:val="00EC060C"/>
    <w:rsid w:val="00EC1CEC"/>
    <w:rsid w:val="00ED348B"/>
    <w:rsid w:val="00ED5D3D"/>
    <w:rsid w:val="00EE2B34"/>
    <w:rsid w:val="00EE7E5E"/>
    <w:rsid w:val="00EF2320"/>
    <w:rsid w:val="00F03155"/>
    <w:rsid w:val="00F121DC"/>
    <w:rsid w:val="00F13A2A"/>
    <w:rsid w:val="00F143FA"/>
    <w:rsid w:val="00F2001F"/>
    <w:rsid w:val="00F25648"/>
    <w:rsid w:val="00F276B5"/>
    <w:rsid w:val="00F37836"/>
    <w:rsid w:val="00F4508D"/>
    <w:rsid w:val="00F46CEB"/>
    <w:rsid w:val="00F531DC"/>
    <w:rsid w:val="00F5539C"/>
    <w:rsid w:val="00F57761"/>
    <w:rsid w:val="00F606A4"/>
    <w:rsid w:val="00F6258E"/>
    <w:rsid w:val="00F732E1"/>
    <w:rsid w:val="00F75F0F"/>
    <w:rsid w:val="00F81595"/>
    <w:rsid w:val="00F84D26"/>
    <w:rsid w:val="00F84EE6"/>
    <w:rsid w:val="00F900AC"/>
    <w:rsid w:val="00F917E8"/>
    <w:rsid w:val="00F94F70"/>
    <w:rsid w:val="00FA151E"/>
    <w:rsid w:val="00FA2674"/>
    <w:rsid w:val="00FA51A1"/>
    <w:rsid w:val="00FC2C61"/>
    <w:rsid w:val="00FC5048"/>
    <w:rsid w:val="00FD59E0"/>
    <w:rsid w:val="00FE2440"/>
    <w:rsid w:val="00FE25B1"/>
    <w:rsid w:val="00FF493C"/>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A998"/>
  <w15:docId w15:val="{B1265175-286C-4ECE-B9CB-E3FF8649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60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03F"/>
    <w:rPr>
      <w:color w:val="0000FF" w:themeColor="hyperlink"/>
      <w:u w:val="single"/>
    </w:rPr>
  </w:style>
  <w:style w:type="character" w:styleId="FollowedHyperlink">
    <w:name w:val="FollowedHyperlink"/>
    <w:basedOn w:val="DefaultParagraphFont"/>
    <w:uiPriority w:val="99"/>
    <w:semiHidden/>
    <w:unhideWhenUsed/>
    <w:rsid w:val="007E103F"/>
    <w:rPr>
      <w:color w:val="800080" w:themeColor="followedHyperlink"/>
      <w:u w:val="single"/>
    </w:rPr>
  </w:style>
  <w:style w:type="paragraph" w:styleId="ListParagraph">
    <w:name w:val="List Paragraph"/>
    <w:basedOn w:val="Normal"/>
    <w:uiPriority w:val="34"/>
    <w:qFormat/>
    <w:rsid w:val="00B63CB7"/>
    <w:pPr>
      <w:ind w:left="720"/>
      <w:contextualSpacing/>
    </w:pPr>
  </w:style>
  <w:style w:type="paragraph" w:styleId="BalloonText">
    <w:name w:val="Balloon Text"/>
    <w:basedOn w:val="Normal"/>
    <w:link w:val="BalloonTextChar"/>
    <w:uiPriority w:val="99"/>
    <w:semiHidden/>
    <w:unhideWhenUsed/>
    <w:rsid w:val="00A7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3C"/>
    <w:rPr>
      <w:rFonts w:ascii="Tahoma" w:hAnsi="Tahoma" w:cs="Tahoma"/>
      <w:sz w:val="16"/>
      <w:szCs w:val="16"/>
    </w:rPr>
  </w:style>
  <w:style w:type="paragraph" w:styleId="NormalWeb">
    <w:name w:val="Normal (Web)"/>
    <w:basedOn w:val="Normal"/>
    <w:uiPriority w:val="99"/>
    <w:unhideWhenUsed/>
    <w:rsid w:val="00A5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C1CEC"/>
    <w:rPr>
      <w:color w:val="605E5C"/>
      <w:shd w:val="clear" w:color="auto" w:fill="E1DFDD"/>
    </w:rPr>
  </w:style>
  <w:style w:type="paragraph" w:styleId="Header">
    <w:name w:val="header"/>
    <w:basedOn w:val="Normal"/>
    <w:link w:val="HeaderChar"/>
    <w:uiPriority w:val="99"/>
    <w:unhideWhenUsed/>
    <w:rsid w:val="00A6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837"/>
  </w:style>
  <w:style w:type="paragraph" w:styleId="Footer">
    <w:name w:val="footer"/>
    <w:basedOn w:val="Normal"/>
    <w:link w:val="FooterChar"/>
    <w:uiPriority w:val="99"/>
    <w:unhideWhenUsed/>
    <w:rsid w:val="00A6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837"/>
  </w:style>
  <w:style w:type="character" w:styleId="UnresolvedMention">
    <w:name w:val="Unresolved Mention"/>
    <w:basedOn w:val="DefaultParagraphFont"/>
    <w:uiPriority w:val="99"/>
    <w:semiHidden/>
    <w:unhideWhenUsed/>
    <w:rsid w:val="00955C9B"/>
    <w:rPr>
      <w:color w:val="605E5C"/>
      <w:shd w:val="clear" w:color="auto" w:fill="E1DFDD"/>
    </w:rPr>
  </w:style>
  <w:style w:type="paragraph" w:customStyle="1" w:styleId="Default">
    <w:name w:val="Default"/>
    <w:rsid w:val="00DB1B06"/>
    <w:pPr>
      <w:autoSpaceDE w:val="0"/>
      <w:autoSpaceDN w:val="0"/>
      <w:adjustRightInd w:val="0"/>
      <w:spacing w:after="0" w:line="240" w:lineRule="auto"/>
    </w:pPr>
    <w:rPr>
      <w:rFonts w:ascii="Myriad Pro" w:hAnsi="Myriad Pro" w:cs="Myriad Pro"/>
      <w:color w:val="000000"/>
      <w:sz w:val="24"/>
      <w:szCs w:val="24"/>
    </w:rPr>
  </w:style>
  <w:style w:type="paragraph" w:styleId="Title">
    <w:name w:val="Title"/>
    <w:basedOn w:val="Normal"/>
    <w:next w:val="Normal"/>
    <w:link w:val="TitleChar"/>
    <w:uiPriority w:val="10"/>
    <w:qFormat/>
    <w:rsid w:val="00C33E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0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660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456030">
      <w:bodyDiv w:val="1"/>
      <w:marLeft w:val="0"/>
      <w:marRight w:val="0"/>
      <w:marTop w:val="0"/>
      <w:marBottom w:val="0"/>
      <w:divBdr>
        <w:top w:val="none" w:sz="0" w:space="0" w:color="auto"/>
        <w:left w:val="none" w:sz="0" w:space="0" w:color="auto"/>
        <w:bottom w:val="none" w:sz="0" w:space="0" w:color="auto"/>
        <w:right w:val="none" w:sz="0" w:space="0" w:color="auto"/>
      </w:divBdr>
    </w:div>
    <w:div w:id="568004971">
      <w:bodyDiv w:val="1"/>
      <w:marLeft w:val="0"/>
      <w:marRight w:val="0"/>
      <w:marTop w:val="0"/>
      <w:marBottom w:val="0"/>
      <w:divBdr>
        <w:top w:val="none" w:sz="0" w:space="0" w:color="auto"/>
        <w:left w:val="none" w:sz="0" w:space="0" w:color="auto"/>
        <w:bottom w:val="none" w:sz="0" w:space="0" w:color="auto"/>
        <w:right w:val="none" w:sz="0" w:space="0" w:color="auto"/>
      </w:divBdr>
    </w:div>
    <w:div w:id="1029988771">
      <w:bodyDiv w:val="1"/>
      <w:marLeft w:val="0"/>
      <w:marRight w:val="0"/>
      <w:marTop w:val="0"/>
      <w:marBottom w:val="0"/>
      <w:divBdr>
        <w:top w:val="none" w:sz="0" w:space="0" w:color="auto"/>
        <w:left w:val="none" w:sz="0" w:space="0" w:color="auto"/>
        <w:bottom w:val="none" w:sz="0" w:space="0" w:color="auto"/>
        <w:right w:val="none" w:sz="0" w:space="0" w:color="auto"/>
      </w:divBdr>
    </w:div>
    <w:div w:id="14546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benefits.va.gov/vocrehab/subsistence_allowance_rates.asp" TargetMode="External"/><Relationship Id="rId23" Type="http://schemas.openxmlformats.org/officeDocument/2006/relationships/theme" Target="theme/theme1.xml"/><Relationship Id="rId10" Type="http://schemas.openxmlformats.org/officeDocument/2006/relationships/hyperlink" Target="https://mccneb.edu/f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udentaid.gov/h/apply-for-aid/fafsa"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4992-BAE0-4DC3-AC8B-E7B6B075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Brown, Terrine</cp:lastModifiedBy>
  <cp:revision>19</cp:revision>
  <cp:lastPrinted>2019-08-20T19:32:00Z</cp:lastPrinted>
  <dcterms:created xsi:type="dcterms:W3CDTF">2022-02-15T14:45:00Z</dcterms:created>
  <dcterms:modified xsi:type="dcterms:W3CDTF">2022-08-05T21:14:00Z</dcterms:modified>
</cp:coreProperties>
</file>